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49A" w:rsidRPr="00B92E66" w:rsidRDefault="00B0749A" w:rsidP="00B0749A">
      <w:pPr>
        <w:jc w:val="center"/>
        <w:rPr>
          <w:rFonts w:eastAsia="Calibri"/>
          <w:b/>
          <w:color w:val="000000"/>
          <w:sz w:val="28"/>
          <w:szCs w:val="28"/>
        </w:rPr>
      </w:pPr>
      <w:r w:rsidRPr="00B92E66">
        <w:rPr>
          <w:rFonts w:eastAsia="Calibri"/>
          <w:b/>
          <w:color w:val="000000"/>
          <w:sz w:val="28"/>
          <w:szCs w:val="28"/>
        </w:rPr>
        <w:t>АНАЛИТИЧЕСКАЯ СПРАВКА</w:t>
      </w:r>
    </w:p>
    <w:p w:rsidR="00B0749A" w:rsidRPr="00B92E66" w:rsidRDefault="00B0749A" w:rsidP="00B0749A">
      <w:pPr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 xml:space="preserve"> по итогам итогового административного  диктанта  по русскому языку</w:t>
      </w:r>
    </w:p>
    <w:p w:rsidR="00B0749A" w:rsidRPr="00B92E66" w:rsidRDefault="00B0749A" w:rsidP="00B0749A">
      <w:pPr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 xml:space="preserve">                                учащихся 2-4 классов   (2022-2023 учебный год)</w:t>
      </w:r>
      <w:r w:rsidRPr="00B92E66">
        <w:rPr>
          <w:rFonts w:eastAsia="Calibri"/>
          <w:b/>
          <w:color w:val="000000"/>
        </w:rPr>
        <w:t>.</w:t>
      </w:r>
    </w:p>
    <w:p w:rsidR="00B0749A" w:rsidRPr="00B92E66" w:rsidRDefault="00B0749A" w:rsidP="00B0749A">
      <w:pPr>
        <w:jc w:val="both"/>
        <w:rPr>
          <w:rFonts w:eastAsia="Calibri"/>
          <w:b/>
          <w:color w:val="000000"/>
        </w:rPr>
      </w:pPr>
    </w:p>
    <w:p w:rsidR="00B0749A" w:rsidRPr="00B92E66" w:rsidRDefault="00B0749A" w:rsidP="00B0749A">
      <w:pPr>
        <w:jc w:val="both"/>
      </w:pPr>
      <w:r>
        <w:rPr>
          <w:color w:val="000000"/>
        </w:rPr>
        <w:t xml:space="preserve">  </w:t>
      </w:r>
      <w:r w:rsidRPr="00B92E66">
        <w:rPr>
          <w:color w:val="000000"/>
        </w:rPr>
        <w:t xml:space="preserve">В соответствии с </w:t>
      </w:r>
      <w:r>
        <w:rPr>
          <w:color w:val="000000"/>
        </w:rPr>
        <w:t xml:space="preserve">графиком оценочных процедур на 2022- 2023 </w:t>
      </w:r>
      <w:proofErr w:type="spellStart"/>
      <w:r>
        <w:rPr>
          <w:color w:val="000000"/>
        </w:rPr>
        <w:t>уч</w:t>
      </w:r>
      <w:proofErr w:type="gramStart"/>
      <w:r>
        <w:rPr>
          <w:color w:val="000000"/>
        </w:rPr>
        <w:t>.г</w:t>
      </w:r>
      <w:proofErr w:type="gramEnd"/>
      <w:r>
        <w:rPr>
          <w:color w:val="000000"/>
        </w:rPr>
        <w:t>од</w:t>
      </w:r>
      <w:proofErr w:type="spellEnd"/>
      <w:r>
        <w:rPr>
          <w:color w:val="000000"/>
        </w:rPr>
        <w:t xml:space="preserve">, с </w:t>
      </w:r>
      <w:r w:rsidRPr="00B92E66">
        <w:rPr>
          <w:color w:val="000000"/>
        </w:rPr>
        <w:t xml:space="preserve">планом работы школы и </w:t>
      </w:r>
      <w:r w:rsidRPr="00B92E66">
        <w:t xml:space="preserve">планом </w:t>
      </w:r>
      <w:proofErr w:type="spellStart"/>
      <w:r w:rsidRPr="00B92E66">
        <w:t>внутришкольного</w:t>
      </w:r>
      <w:proofErr w:type="spellEnd"/>
      <w:r w:rsidRPr="00B92E66">
        <w:t xml:space="preserve"> контроля на </w:t>
      </w:r>
      <w:r>
        <w:t>2022-2023 учебный год,  17.05.2023</w:t>
      </w:r>
      <w:r w:rsidRPr="00B92E66">
        <w:t xml:space="preserve"> проводилась проверка уровня у</w:t>
      </w:r>
      <w:r>
        <w:t>чебных достижений по русскому языку в 2-4</w:t>
      </w:r>
      <w:r w:rsidRPr="00B92E66">
        <w:t xml:space="preserve"> классах.</w:t>
      </w:r>
    </w:p>
    <w:p w:rsidR="00B0749A" w:rsidRPr="00B92E66" w:rsidRDefault="00B0749A" w:rsidP="00B0749A">
      <w:pPr>
        <w:jc w:val="both"/>
      </w:pPr>
      <w:r w:rsidRPr="00B92E66">
        <w:rPr>
          <w:b/>
          <w:bCs/>
        </w:rPr>
        <w:t>Цель проверки:</w:t>
      </w:r>
      <w:r w:rsidRPr="00B92E66">
        <w:t xml:space="preserve"> </w:t>
      </w:r>
    </w:p>
    <w:p w:rsidR="003C44EE" w:rsidRDefault="00B0749A" w:rsidP="003C44EE">
      <w:pPr>
        <w:jc w:val="both"/>
      </w:pPr>
      <w:r w:rsidRPr="00B92E66">
        <w:t>-</w:t>
      </w:r>
      <w:r w:rsidR="003C44EE">
        <w:t>-осуществление школьного мониторинга качества образования;</w:t>
      </w:r>
    </w:p>
    <w:p w:rsidR="003C44EE" w:rsidRDefault="003C44EE" w:rsidP="003C44EE">
      <w:pPr>
        <w:jc w:val="both"/>
      </w:pPr>
      <w:r>
        <w:t>- определение успеваемости и качества знаний учащихся по русскому языку;</w:t>
      </w:r>
    </w:p>
    <w:p w:rsidR="003C44EE" w:rsidRDefault="003C44EE" w:rsidP="003C44EE">
      <w:pPr>
        <w:jc w:val="both"/>
      </w:pPr>
      <w:r>
        <w:t xml:space="preserve">- </w:t>
      </w:r>
      <w:proofErr w:type="spellStart"/>
      <w:r>
        <w:t>сформированность</w:t>
      </w:r>
      <w:proofErr w:type="spellEnd"/>
      <w:r>
        <w:t xml:space="preserve"> </w:t>
      </w:r>
      <w:proofErr w:type="spellStart"/>
      <w:r>
        <w:t>общеучебных</w:t>
      </w:r>
      <w:proofErr w:type="spellEnd"/>
      <w:r>
        <w:t xml:space="preserve"> умений;</w:t>
      </w:r>
    </w:p>
    <w:p w:rsidR="003C44EE" w:rsidRPr="009C3B56" w:rsidRDefault="003C44EE" w:rsidP="003C44EE">
      <w:pPr>
        <w:jc w:val="both"/>
      </w:pPr>
      <w:r>
        <w:t>-</w:t>
      </w:r>
      <w:r w:rsidR="00DE72D7">
        <w:t xml:space="preserve"> </w:t>
      </w:r>
      <w:r w:rsidRPr="009C3B56">
        <w:t xml:space="preserve">определение уровня подготовки </w:t>
      </w:r>
      <w:proofErr w:type="gramStart"/>
      <w:r w:rsidRPr="009C3B56">
        <w:t>обучающихся</w:t>
      </w:r>
      <w:proofErr w:type="gramEnd"/>
      <w:r w:rsidRPr="009C3B56">
        <w:t xml:space="preserve"> к требованиям ФГОС НОО</w:t>
      </w:r>
    </w:p>
    <w:p w:rsidR="00B0749A" w:rsidRDefault="00B0749A" w:rsidP="00B0749A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Контроль уровня предметных достижений по русскому языку в 2-4 классах проводился в форме диктанта с грамматическим заданием. </w:t>
      </w:r>
      <w:r w:rsidRPr="00B92E66">
        <w:rPr>
          <w:sz w:val="23"/>
          <w:szCs w:val="23"/>
        </w:rPr>
        <w:t>Контрольные работы были составлены с учётом</w:t>
      </w:r>
      <w:r>
        <w:rPr>
          <w:sz w:val="23"/>
          <w:szCs w:val="23"/>
        </w:rPr>
        <w:t xml:space="preserve"> изученного за год </w:t>
      </w:r>
      <w:r w:rsidRPr="00B92E66">
        <w:rPr>
          <w:sz w:val="23"/>
          <w:szCs w:val="23"/>
        </w:rPr>
        <w:t>учебного материала и программы, по которой обучаются школьники.</w:t>
      </w:r>
      <w:r>
        <w:rPr>
          <w:sz w:val="23"/>
          <w:szCs w:val="23"/>
        </w:rPr>
        <w:t xml:space="preserve"> На выполнение контрольных работ отводился один урок.</w:t>
      </w:r>
    </w:p>
    <w:p w:rsidR="00B0749A" w:rsidRDefault="00B0749A" w:rsidP="00B0749A">
      <w:pPr>
        <w:jc w:val="both"/>
      </w:pPr>
      <w:r>
        <w:rPr>
          <w:sz w:val="23"/>
          <w:szCs w:val="23"/>
        </w:rPr>
        <w:t xml:space="preserve">   </w:t>
      </w:r>
      <w:r>
        <w:t>Результаты контрольных работ по русскому языку представлены в таблице №1</w:t>
      </w:r>
    </w:p>
    <w:p w:rsidR="00B0749A" w:rsidRDefault="00B0749A" w:rsidP="00B0749A">
      <w:pPr>
        <w:jc w:val="both"/>
      </w:pPr>
    </w:p>
    <w:p w:rsidR="00B0749A" w:rsidRPr="00C16E50" w:rsidRDefault="00B0749A" w:rsidP="00B0749A">
      <w:pPr>
        <w:jc w:val="both"/>
        <w:rPr>
          <w:b/>
          <w:sz w:val="23"/>
          <w:szCs w:val="23"/>
        </w:rPr>
      </w:pPr>
      <w:r>
        <w:t xml:space="preserve">                                                                                                                                   </w:t>
      </w:r>
      <w:r w:rsidRPr="00C16E50">
        <w:rPr>
          <w:b/>
        </w:rPr>
        <w:t>Таблица №1</w:t>
      </w: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709"/>
        <w:gridCol w:w="709"/>
        <w:gridCol w:w="697"/>
        <w:gridCol w:w="783"/>
        <w:gridCol w:w="895"/>
        <w:gridCol w:w="1007"/>
        <w:gridCol w:w="1007"/>
        <w:gridCol w:w="895"/>
        <w:gridCol w:w="2087"/>
      </w:tblGrid>
      <w:tr w:rsidR="00B0749A" w:rsidRPr="003A6EC3" w:rsidTr="0029204E">
        <w:trPr>
          <w:trHeight w:val="33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№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Кол-во учащихся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49A" w:rsidRDefault="00B0749A" w:rsidP="0029204E">
            <w:pPr>
              <w:pStyle w:val="a3"/>
              <w:jc w:val="center"/>
            </w:pPr>
            <w:r>
              <w:t>Выполняли работу</w:t>
            </w:r>
          </w:p>
        </w:tc>
        <w:tc>
          <w:tcPr>
            <w:tcW w:w="5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jc w:val="center"/>
            </w:pPr>
            <w:r>
              <w:t>Результат</w:t>
            </w:r>
          </w:p>
          <w:p w:rsidR="00B0749A" w:rsidRDefault="00B0749A" w:rsidP="0029204E"/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Учитель</w:t>
            </w:r>
          </w:p>
        </w:tc>
      </w:tr>
      <w:tr w:rsidR="00B0749A" w:rsidRPr="003A6EC3" w:rsidTr="0029204E">
        <w:trPr>
          <w:trHeight w:val="48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49A" w:rsidRDefault="00B0749A" w:rsidP="0029204E">
            <w:pPr>
              <w:pStyle w:val="a3"/>
              <w:jc w:val="center"/>
            </w:pPr>
          </w:p>
        </w:tc>
        <w:tc>
          <w:tcPr>
            <w:tcW w:w="2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Диктант</w:t>
            </w:r>
          </w:p>
        </w:tc>
        <w:tc>
          <w:tcPr>
            <w:tcW w:w="2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r>
              <w:t>Грамматическое задание</w:t>
            </w: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</w:p>
        </w:tc>
      </w:tr>
      <w:tr w:rsidR="00B0749A" w:rsidRPr="003A6EC3" w:rsidTr="0029204E">
        <w:trPr>
          <w:trHeight w:val="79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49A" w:rsidRDefault="00B0749A" w:rsidP="0029204E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49A" w:rsidRDefault="00B0749A" w:rsidP="0029204E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49A" w:rsidRDefault="00B0749A" w:rsidP="0029204E"/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9A" w:rsidRDefault="00B0749A" w:rsidP="0029204E"/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r>
              <w:t>% успеваемости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r>
              <w:t>% качества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Средний балл по классу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r>
              <w:t xml:space="preserve">% </w:t>
            </w:r>
            <w:proofErr w:type="spellStart"/>
            <w:r>
              <w:t>успевае</w:t>
            </w:r>
            <w:proofErr w:type="spellEnd"/>
          </w:p>
          <w:p w:rsidR="00B0749A" w:rsidRDefault="00B0749A" w:rsidP="0029204E">
            <w:r>
              <w:t>мости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r>
              <w:t>% качества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Средний балл по классу</w:t>
            </w: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49A" w:rsidRDefault="00B0749A" w:rsidP="0029204E"/>
        </w:tc>
      </w:tr>
      <w:tr w:rsidR="00B0749A" w:rsidRPr="003A6EC3" w:rsidTr="0029204E">
        <w:trPr>
          <w:trHeight w:val="2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2А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9A" w:rsidRDefault="00B0749A" w:rsidP="0029204E">
            <w:pPr>
              <w:pStyle w:val="a3"/>
            </w:pPr>
            <w:r>
              <w:t>2</w:t>
            </w:r>
            <w:r w:rsidR="006F413B">
              <w:t>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6F413B" w:rsidP="0029204E">
            <w:pPr>
              <w:pStyle w:val="a3"/>
            </w:pPr>
            <w: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7</w:t>
            </w:r>
            <w:r w:rsidR="006F413B">
              <w:t>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4,16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6F413B" w:rsidP="0029204E">
            <w:pPr>
              <w:pStyle w:val="a3"/>
            </w:pPr>
            <w:r>
              <w:t>100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7</w:t>
            </w:r>
            <w:r w:rsidR="006F413B">
              <w:t>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4,08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99579A" w:rsidRDefault="00B0749A" w:rsidP="0029204E">
            <w:pPr>
              <w:rPr>
                <w:rFonts w:eastAsia="Calibri"/>
                <w:color w:val="000000"/>
              </w:rPr>
            </w:pPr>
            <w:r w:rsidRPr="0099579A">
              <w:rPr>
                <w:rFonts w:eastAsia="Calibri"/>
                <w:color w:val="000000"/>
              </w:rPr>
              <w:t>Колесникова Е.Б.</w:t>
            </w:r>
          </w:p>
        </w:tc>
      </w:tr>
      <w:tr w:rsidR="00B0749A" w:rsidRPr="003A6EC3" w:rsidTr="0029204E">
        <w:trPr>
          <w:trHeight w:val="2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2Б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9A" w:rsidRDefault="00B0749A" w:rsidP="0029204E">
            <w:pPr>
              <w:pStyle w:val="a3"/>
            </w:pPr>
            <w:r>
              <w:t>2</w:t>
            </w:r>
            <w:r w:rsidR="006F413B">
              <w:t>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7</w:t>
            </w:r>
            <w:r w:rsidR="006F413B">
              <w:t>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4,17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100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8</w:t>
            </w:r>
            <w:r w:rsidR="006F413B"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4,47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99579A" w:rsidRDefault="00B0749A" w:rsidP="0029204E">
            <w:pPr>
              <w:rPr>
                <w:rFonts w:eastAsia="Calibri"/>
                <w:color w:val="000000"/>
              </w:rPr>
            </w:pPr>
            <w:proofErr w:type="spellStart"/>
            <w:r w:rsidRPr="0099579A">
              <w:rPr>
                <w:rFonts w:eastAsia="Calibri"/>
                <w:color w:val="000000"/>
              </w:rPr>
              <w:t>Лапшова</w:t>
            </w:r>
            <w:proofErr w:type="spellEnd"/>
            <w:r w:rsidRPr="0099579A">
              <w:rPr>
                <w:rFonts w:eastAsia="Calibri"/>
                <w:color w:val="000000"/>
              </w:rPr>
              <w:t xml:space="preserve"> Н.В.</w:t>
            </w:r>
          </w:p>
        </w:tc>
      </w:tr>
      <w:tr w:rsidR="00B0749A" w:rsidRPr="003A6EC3" w:rsidTr="0029204E">
        <w:trPr>
          <w:trHeight w:val="256"/>
        </w:trPr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C33163" w:rsidRDefault="00B0749A" w:rsidP="0029204E">
            <w:pPr>
              <w:pStyle w:val="a3"/>
              <w:rPr>
                <w:b/>
              </w:rPr>
            </w:pPr>
            <w:r w:rsidRPr="00C33163">
              <w:rPr>
                <w:b/>
                <w:sz w:val="22"/>
                <w:szCs w:val="22"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C33163" w:rsidRDefault="00B0749A" w:rsidP="0029204E">
            <w:pPr>
              <w:pStyle w:val="a3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9A" w:rsidRPr="00C33163" w:rsidRDefault="0076336F" w:rsidP="0029204E">
            <w:pPr>
              <w:pStyle w:val="a3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C33163" w:rsidRDefault="0076336F" w:rsidP="0029204E">
            <w:pPr>
              <w:pStyle w:val="a3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C33163" w:rsidRDefault="007B65C9" w:rsidP="0029204E">
            <w:pPr>
              <w:pStyle w:val="a3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C33163" w:rsidRDefault="00B0749A" w:rsidP="0029204E">
            <w:pPr>
              <w:pStyle w:val="a3"/>
              <w:rPr>
                <w:b/>
              </w:rPr>
            </w:pPr>
            <w:r>
              <w:rPr>
                <w:b/>
              </w:rPr>
              <w:t>4,13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C33163" w:rsidRDefault="007B65C9" w:rsidP="0029204E">
            <w:pPr>
              <w:pStyle w:val="a3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C33163" w:rsidRDefault="007B65C9" w:rsidP="0029204E">
            <w:pPr>
              <w:pStyle w:val="a3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C30211" w:rsidRDefault="00B0749A" w:rsidP="0029204E">
            <w:pPr>
              <w:pStyle w:val="a3"/>
              <w:rPr>
                <w:b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</w:p>
        </w:tc>
      </w:tr>
      <w:tr w:rsidR="00B0749A" w:rsidRPr="003A6EC3" w:rsidTr="0029204E">
        <w:trPr>
          <w:trHeight w:val="2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30375A" w:rsidRDefault="00B0749A" w:rsidP="0029204E">
            <w:pPr>
              <w:pStyle w:val="a3"/>
            </w:pPr>
            <w:r w:rsidRPr="0030375A">
              <w:t>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30375A" w:rsidRDefault="00B0749A" w:rsidP="0029204E">
            <w:pPr>
              <w:pStyle w:val="a3"/>
            </w:pPr>
            <w:r w:rsidRPr="0030375A">
              <w:t>3А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30375A" w:rsidRDefault="00B0749A" w:rsidP="0029204E">
            <w:pPr>
              <w:pStyle w:val="a3"/>
            </w:pPr>
            <w: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749A" w:rsidRPr="0030375A" w:rsidRDefault="00B0749A" w:rsidP="0029204E">
            <w:r>
              <w:t>23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30375A" w:rsidRDefault="0076336F" w:rsidP="0029204E">
            <w: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30375A" w:rsidRDefault="00B0749A" w:rsidP="0029204E">
            <w:r>
              <w:t>74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30375A" w:rsidRDefault="00B0749A" w:rsidP="0029204E">
            <w:pPr>
              <w:pStyle w:val="a3"/>
            </w:pPr>
            <w:r>
              <w:t>3,9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30375A" w:rsidRDefault="00B0749A" w:rsidP="0029204E">
            <w:r>
              <w:t>100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30375A" w:rsidRDefault="0076336F" w:rsidP="0029204E">
            <w:r>
              <w:t>78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30375A" w:rsidRDefault="00B0749A" w:rsidP="0029204E">
            <w:pPr>
              <w:pStyle w:val="a3"/>
            </w:pPr>
            <w:r w:rsidRPr="0030375A">
              <w:t>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99579A" w:rsidRDefault="00B0749A" w:rsidP="0029204E">
            <w:pPr>
              <w:rPr>
                <w:rFonts w:eastAsia="Calibri"/>
                <w:color w:val="000000"/>
              </w:rPr>
            </w:pPr>
            <w:r w:rsidRPr="0099579A">
              <w:rPr>
                <w:rFonts w:eastAsia="Calibri"/>
                <w:color w:val="000000"/>
              </w:rPr>
              <w:t>Федорова О.М.</w:t>
            </w:r>
          </w:p>
        </w:tc>
      </w:tr>
      <w:tr w:rsidR="00B0749A" w:rsidRPr="003A6EC3" w:rsidTr="0029204E">
        <w:trPr>
          <w:trHeight w:val="2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30375A" w:rsidRDefault="00B0749A" w:rsidP="0029204E">
            <w:pPr>
              <w:pStyle w:val="a3"/>
            </w:pPr>
            <w:r w:rsidRPr="0030375A">
              <w:t>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30375A" w:rsidRDefault="00B0749A" w:rsidP="0029204E">
            <w:pPr>
              <w:pStyle w:val="a3"/>
            </w:pPr>
            <w:r w:rsidRPr="0030375A">
              <w:t>3Б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30375A" w:rsidRDefault="00B0749A" w:rsidP="0029204E">
            <w:pPr>
              <w:pStyle w:val="a3"/>
            </w:pPr>
            <w: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749A" w:rsidRPr="0030375A" w:rsidRDefault="00B0749A" w:rsidP="0029204E">
            <w:r w:rsidRPr="0030375A">
              <w:t>2</w:t>
            </w:r>
            <w:r w:rsidR="00A4428C">
              <w:t>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30375A" w:rsidRDefault="00B0749A" w:rsidP="0029204E">
            <w:r w:rsidRPr="0030375A"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30375A" w:rsidRDefault="0076336F" w:rsidP="0029204E">
            <w:r>
              <w:t>64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30375A" w:rsidRDefault="00A4428C" w:rsidP="0029204E">
            <w:pPr>
              <w:pStyle w:val="a3"/>
            </w:pPr>
            <w:r>
              <w:t>3,9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30375A" w:rsidRDefault="00B0749A" w:rsidP="0029204E">
            <w:r w:rsidRPr="0030375A">
              <w:t>100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30375A" w:rsidRDefault="00B0749A" w:rsidP="0029204E">
            <w:r>
              <w:t>7</w:t>
            </w:r>
            <w:r w:rsidR="0076336F">
              <w:t>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30375A" w:rsidRDefault="00B0749A" w:rsidP="0029204E">
            <w:pPr>
              <w:pStyle w:val="a3"/>
            </w:pPr>
            <w:r w:rsidRPr="0030375A">
              <w:t>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99579A" w:rsidRDefault="00B0749A" w:rsidP="0029204E">
            <w:pPr>
              <w:rPr>
                <w:rFonts w:eastAsia="Calibri"/>
                <w:color w:val="000000"/>
              </w:rPr>
            </w:pPr>
            <w:r w:rsidRPr="0099579A">
              <w:rPr>
                <w:rFonts w:eastAsia="Calibri"/>
                <w:color w:val="000000"/>
              </w:rPr>
              <w:t>Никифорова Г.П.</w:t>
            </w:r>
          </w:p>
        </w:tc>
      </w:tr>
      <w:tr w:rsidR="00B0749A" w:rsidRPr="003A6EC3" w:rsidTr="0029204E">
        <w:trPr>
          <w:trHeight w:val="2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30375A" w:rsidRDefault="00B0749A" w:rsidP="0029204E">
            <w:pPr>
              <w:pStyle w:val="a3"/>
            </w:pPr>
            <w:r w:rsidRPr="0030375A">
              <w:t>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30375A" w:rsidRDefault="00B0749A" w:rsidP="0029204E">
            <w:pPr>
              <w:pStyle w:val="a3"/>
            </w:pPr>
            <w:r w:rsidRPr="0030375A">
              <w:t>3В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30375A" w:rsidRDefault="00B0749A" w:rsidP="0029204E">
            <w:pPr>
              <w:pStyle w:val="a3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749A" w:rsidRPr="0030375A" w:rsidRDefault="00B0749A" w:rsidP="0029204E">
            <w:r>
              <w:t>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30375A" w:rsidRDefault="0076336F" w:rsidP="0029204E">
            <w: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30375A" w:rsidRDefault="0076336F" w:rsidP="0029204E">
            <w:r>
              <w:t>83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30375A" w:rsidRDefault="00A4428C" w:rsidP="0029204E">
            <w:pPr>
              <w:pStyle w:val="a3"/>
            </w:pPr>
            <w:r>
              <w:t>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30375A" w:rsidRDefault="0076336F" w:rsidP="0029204E">
            <w:r>
              <w:t>100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30375A" w:rsidRDefault="00B0749A" w:rsidP="0029204E">
            <w:r>
              <w:t>7</w:t>
            </w:r>
            <w:r w:rsidR="0076336F">
              <w:t>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30375A" w:rsidRDefault="00B0749A" w:rsidP="0029204E">
            <w:pPr>
              <w:pStyle w:val="a3"/>
            </w:pPr>
            <w:r>
              <w:t>3,</w:t>
            </w:r>
            <w:r w:rsidR="00A4428C">
              <w:t>9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99579A" w:rsidRDefault="00B0749A" w:rsidP="0029204E">
            <w:pPr>
              <w:rPr>
                <w:rFonts w:eastAsia="Calibri"/>
                <w:color w:val="000000"/>
              </w:rPr>
            </w:pPr>
            <w:proofErr w:type="spellStart"/>
            <w:r w:rsidRPr="0099579A">
              <w:rPr>
                <w:rFonts w:eastAsia="Calibri"/>
                <w:color w:val="000000"/>
              </w:rPr>
              <w:t>Урсакий</w:t>
            </w:r>
            <w:proofErr w:type="spellEnd"/>
            <w:r w:rsidRPr="0099579A">
              <w:rPr>
                <w:rFonts w:eastAsia="Calibri"/>
                <w:color w:val="000000"/>
              </w:rPr>
              <w:t xml:space="preserve"> Э.С.</w:t>
            </w:r>
          </w:p>
        </w:tc>
      </w:tr>
      <w:tr w:rsidR="00B0749A" w:rsidRPr="003A6EC3" w:rsidTr="0029204E">
        <w:trPr>
          <w:trHeight w:val="256"/>
        </w:trPr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C33163" w:rsidRDefault="00B0749A" w:rsidP="0029204E">
            <w:pPr>
              <w:pStyle w:val="a3"/>
              <w:rPr>
                <w:b/>
              </w:rPr>
            </w:pPr>
            <w:r w:rsidRPr="00C33163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C33163" w:rsidRDefault="00B0749A" w:rsidP="0029204E">
            <w:pPr>
              <w:pStyle w:val="a3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9A" w:rsidRPr="00C33163" w:rsidRDefault="00B0749A" w:rsidP="0029204E">
            <w:pPr>
              <w:pStyle w:val="a3"/>
              <w:rPr>
                <w:b/>
              </w:rPr>
            </w:pPr>
            <w:r>
              <w:rPr>
                <w:b/>
              </w:rPr>
              <w:t>6</w:t>
            </w:r>
            <w:r w:rsidR="0076336F">
              <w:rPr>
                <w:b/>
              </w:rPr>
              <w:t>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C33163" w:rsidRDefault="0076336F" w:rsidP="0029204E">
            <w:pPr>
              <w:pStyle w:val="a3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C33163" w:rsidRDefault="007B65C9" w:rsidP="0029204E">
            <w:pPr>
              <w:pStyle w:val="a3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C33163" w:rsidRDefault="00B0749A" w:rsidP="0029204E">
            <w:pPr>
              <w:pStyle w:val="a3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C33163" w:rsidRDefault="0076336F" w:rsidP="0029204E">
            <w:pPr>
              <w:pStyle w:val="a3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C33163" w:rsidRDefault="007B65C9" w:rsidP="0029204E">
            <w:pPr>
              <w:pStyle w:val="a3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3E591C" w:rsidRDefault="00B0749A" w:rsidP="0029204E">
            <w:pPr>
              <w:pStyle w:val="a3"/>
              <w:rPr>
                <w:b/>
              </w:rPr>
            </w:pPr>
            <w:r w:rsidRPr="003E591C">
              <w:rPr>
                <w:b/>
              </w:rPr>
              <w:t>3,88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</w:p>
        </w:tc>
      </w:tr>
      <w:tr w:rsidR="00B0749A" w:rsidRPr="003A6EC3" w:rsidTr="0029204E">
        <w:trPr>
          <w:trHeight w:val="2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7.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4А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FB10F2" w:rsidRDefault="00B0749A" w:rsidP="0029204E">
            <w: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749A" w:rsidRPr="00FB10F2" w:rsidRDefault="00B0749A" w:rsidP="0029204E">
            <w:r>
              <w:t>2</w:t>
            </w:r>
            <w:r w:rsidR="0076336F"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FB10F2" w:rsidRDefault="0076336F" w:rsidP="0029204E">
            <w: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FB10F2" w:rsidRDefault="0076336F" w:rsidP="0029204E">
            <w:r>
              <w:t>65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FB10F2" w:rsidRDefault="00B0749A" w:rsidP="0029204E">
            <w:pPr>
              <w:pStyle w:val="a3"/>
            </w:pPr>
            <w:r>
              <w:t>3,43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FB10F2" w:rsidRDefault="0076336F" w:rsidP="0029204E">
            <w:r>
              <w:t>100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FB10F2" w:rsidRDefault="0076336F" w:rsidP="0029204E">
            <w:r>
              <w:t>65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FB10F2" w:rsidRDefault="00B0749A" w:rsidP="0029204E">
            <w:pPr>
              <w:pStyle w:val="a3"/>
            </w:pPr>
            <w:r>
              <w:t>3,33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3C099C" w:rsidRDefault="00B0749A" w:rsidP="0029204E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Макарова Е.В.</w:t>
            </w:r>
          </w:p>
        </w:tc>
      </w:tr>
      <w:tr w:rsidR="00B0749A" w:rsidRPr="003A6EC3" w:rsidTr="0029204E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4Б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FB10F2" w:rsidRDefault="00B0749A" w:rsidP="0029204E">
            <w: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749A" w:rsidRPr="00FB10F2" w:rsidRDefault="00B0749A" w:rsidP="0029204E">
            <w:r>
              <w:t>2</w:t>
            </w:r>
            <w:r w:rsidR="0076336F"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FB10F2" w:rsidRDefault="0076336F" w:rsidP="0029204E">
            <w: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FB10F2" w:rsidRDefault="00B0749A" w:rsidP="0029204E">
            <w:r>
              <w:t>7</w:t>
            </w:r>
            <w:r w:rsidR="0076336F">
              <w:t>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FB10F2" w:rsidRDefault="00B0749A" w:rsidP="0029204E">
            <w:pPr>
              <w:pStyle w:val="a3"/>
            </w:pPr>
            <w:r>
              <w:t>3,83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FB10F2" w:rsidRDefault="0076336F" w:rsidP="0029204E">
            <w:r>
              <w:t>100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FB10F2" w:rsidRDefault="0076336F" w:rsidP="0029204E">
            <w:r>
              <w:t>82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FB10F2" w:rsidRDefault="00B0749A" w:rsidP="0029204E">
            <w:pPr>
              <w:pStyle w:val="a3"/>
            </w:pPr>
            <w:r>
              <w:t>3,92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3C099C" w:rsidRDefault="00B0749A" w:rsidP="0029204E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Смирнова А.Н.</w:t>
            </w:r>
          </w:p>
        </w:tc>
      </w:tr>
      <w:tr w:rsidR="00B0749A" w:rsidRPr="003A6EC3" w:rsidTr="0029204E">
        <w:trPr>
          <w:trHeight w:val="2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  <w:r>
              <w:t>9.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6F413B" w:rsidP="0029204E">
            <w:pPr>
              <w:pStyle w:val="a3"/>
            </w:pPr>
            <w:r>
              <w:t>4</w:t>
            </w:r>
            <w:r w:rsidR="00B0749A"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FB10F2" w:rsidRDefault="00B0749A" w:rsidP="0029204E">
            <w: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749A" w:rsidRPr="00FB10F2" w:rsidRDefault="00B0749A" w:rsidP="0029204E">
            <w:r>
              <w:t>22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FB10F2" w:rsidRDefault="0076336F" w:rsidP="0029204E">
            <w: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4E7675" w:rsidRDefault="00B0749A" w:rsidP="0029204E">
            <w:pPr>
              <w:rPr>
                <w:lang w:val="en-US"/>
              </w:rPr>
            </w:pPr>
            <w:r>
              <w:t>6</w:t>
            </w:r>
            <w:r w:rsidR="004E7675">
              <w:rPr>
                <w:lang w:val="en-US"/>
              </w:rPr>
              <w:t>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FB10F2" w:rsidRDefault="00B0749A" w:rsidP="0029204E">
            <w:pPr>
              <w:pStyle w:val="a3"/>
            </w:pPr>
            <w:r>
              <w:t>3,73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FB10F2" w:rsidRDefault="0076336F" w:rsidP="0029204E">
            <w:r>
              <w:t>100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FB10F2" w:rsidRDefault="0076336F" w:rsidP="0029204E">
            <w:r>
              <w:t>77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FB10F2" w:rsidRDefault="00B0749A" w:rsidP="0029204E">
            <w:pPr>
              <w:pStyle w:val="a3"/>
            </w:pPr>
            <w:r>
              <w:t>4,14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3C099C" w:rsidRDefault="00B0749A" w:rsidP="0029204E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Мифтахова</w:t>
            </w:r>
            <w:proofErr w:type="spellEnd"/>
            <w:r>
              <w:rPr>
                <w:rFonts w:eastAsia="Calibri"/>
                <w:color w:val="000000"/>
              </w:rPr>
              <w:t xml:space="preserve"> Е.В.</w:t>
            </w:r>
          </w:p>
        </w:tc>
      </w:tr>
      <w:tr w:rsidR="00B0749A" w:rsidRPr="003A6EC3" w:rsidTr="0029204E">
        <w:trPr>
          <w:trHeight w:val="256"/>
        </w:trPr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C33163" w:rsidRDefault="00B0749A" w:rsidP="0029204E">
            <w:pPr>
              <w:pStyle w:val="a3"/>
              <w:rPr>
                <w:b/>
              </w:rPr>
            </w:pPr>
            <w:r w:rsidRPr="00C33163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FB10F2" w:rsidRDefault="00B0749A" w:rsidP="0029204E">
            <w:pPr>
              <w:pStyle w:val="a3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749A" w:rsidRPr="00FB10F2" w:rsidRDefault="00B0749A" w:rsidP="0029204E">
            <w:pPr>
              <w:rPr>
                <w:b/>
                <w:bCs/>
              </w:rPr>
            </w:pPr>
            <w:r w:rsidRPr="00FB10F2">
              <w:rPr>
                <w:b/>
                <w:bCs/>
              </w:rPr>
              <w:t>6</w:t>
            </w:r>
            <w:r w:rsidR="0076336F">
              <w:rPr>
                <w:b/>
                <w:bCs/>
              </w:rPr>
              <w:t>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FB10F2" w:rsidRDefault="0076336F" w:rsidP="0029204E">
            <w:pPr>
              <w:pStyle w:val="a3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4E7675" w:rsidRDefault="004E7675" w:rsidP="0029204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FB10F2" w:rsidRDefault="00B0749A" w:rsidP="0029204E">
            <w:pPr>
              <w:rPr>
                <w:b/>
                <w:bCs/>
              </w:rPr>
            </w:pPr>
            <w:r>
              <w:rPr>
                <w:b/>
                <w:bCs/>
              </w:rPr>
              <w:t>3,67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FB10F2" w:rsidRDefault="0076336F" w:rsidP="0029204E">
            <w:pPr>
              <w:pStyle w:val="a3"/>
              <w:rPr>
                <w:b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FB10F2" w:rsidRDefault="007B65C9" w:rsidP="0029204E">
            <w:pPr>
              <w:rPr>
                <w:b/>
                <w:bCs/>
              </w:rPr>
            </w:pPr>
            <w:r>
              <w:rPr>
                <w:b/>
                <w:bCs/>
              </w:rPr>
              <w:t>75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49A" w:rsidRPr="00FB10F2" w:rsidRDefault="00B0749A" w:rsidP="0029204E">
            <w:pPr>
              <w:rPr>
                <w:b/>
                <w:bCs/>
              </w:rPr>
            </w:pPr>
            <w:r>
              <w:rPr>
                <w:b/>
                <w:bCs/>
              </w:rPr>
              <w:t>3,81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</w:p>
        </w:tc>
      </w:tr>
      <w:tr w:rsidR="00B0749A" w:rsidRPr="003A6EC3" w:rsidTr="0029204E">
        <w:trPr>
          <w:trHeight w:val="294"/>
        </w:trPr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723B7F" w:rsidRDefault="00B0749A" w:rsidP="0029204E">
            <w:pPr>
              <w:pStyle w:val="a3"/>
              <w:rPr>
                <w:b/>
                <w:i/>
              </w:rPr>
            </w:pPr>
            <w:r w:rsidRPr="00723B7F">
              <w:rPr>
                <w:b/>
                <w:i/>
              </w:rPr>
              <w:t>ИТОГО 2-4 классы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723B7F" w:rsidRDefault="00B0749A" w:rsidP="0029204E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9A" w:rsidRPr="00723B7F" w:rsidRDefault="00B0749A" w:rsidP="0029204E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="007B65C9">
              <w:rPr>
                <w:b/>
                <w:i/>
              </w:rPr>
              <w:t>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723B7F" w:rsidRDefault="0076336F" w:rsidP="0029204E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723B7F" w:rsidRDefault="007B65C9" w:rsidP="0029204E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73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723B7F" w:rsidRDefault="00B0749A" w:rsidP="0029204E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3,93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723B7F" w:rsidRDefault="0076336F" w:rsidP="0029204E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100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723B7F" w:rsidRDefault="007B65C9" w:rsidP="0029204E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77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Pr="00723B7F" w:rsidRDefault="00B0749A" w:rsidP="0029204E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A" w:rsidRDefault="00B0749A" w:rsidP="0029204E">
            <w:pPr>
              <w:pStyle w:val="a3"/>
            </w:pPr>
          </w:p>
        </w:tc>
      </w:tr>
    </w:tbl>
    <w:p w:rsidR="00B0749A" w:rsidRDefault="00B0749A" w:rsidP="00B0749A">
      <w:pPr>
        <w:contextualSpacing/>
        <w:rPr>
          <w:rFonts w:eastAsia="Calibri"/>
          <w:color w:val="000000"/>
        </w:rPr>
      </w:pPr>
    </w:p>
    <w:p w:rsidR="00B0749A" w:rsidRDefault="00B0749A" w:rsidP="00B0749A">
      <w:pPr>
        <w:contextualSpacing/>
        <w:rPr>
          <w:rFonts w:eastAsia="Calibri"/>
          <w:color w:val="000000"/>
        </w:rPr>
      </w:pPr>
    </w:p>
    <w:p w:rsidR="00B0749A" w:rsidRDefault="00B0749A" w:rsidP="00B0749A">
      <w:pPr>
        <w:contextualSpacing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Таким образом, во 2 -  классах успеваемост</w:t>
      </w:r>
      <w:r w:rsidR="007B65C9">
        <w:rPr>
          <w:rFonts w:eastAsia="Calibri"/>
          <w:color w:val="000000"/>
        </w:rPr>
        <w:t>ь за диктант- 100%, качество – 76</w:t>
      </w:r>
      <w:r>
        <w:rPr>
          <w:rFonts w:eastAsia="Calibri"/>
          <w:color w:val="000000"/>
        </w:rPr>
        <w:t>%, средний балл-4,13</w:t>
      </w:r>
      <w:proofErr w:type="gramStart"/>
      <w:r>
        <w:rPr>
          <w:rFonts w:eastAsia="Calibri"/>
          <w:color w:val="000000"/>
        </w:rPr>
        <w:t xml:space="preserve"> ;</w:t>
      </w:r>
      <w:proofErr w:type="gramEnd"/>
      <w:r>
        <w:rPr>
          <w:rFonts w:eastAsia="Calibri"/>
          <w:color w:val="000000"/>
        </w:rPr>
        <w:t>граммат</w:t>
      </w:r>
      <w:r w:rsidR="007B65C9">
        <w:rPr>
          <w:rFonts w:eastAsia="Calibri"/>
          <w:color w:val="000000"/>
        </w:rPr>
        <w:t>ическое задание-успеваемость -100%.качество-79</w:t>
      </w:r>
      <w:r>
        <w:rPr>
          <w:rFonts w:eastAsia="Calibri"/>
          <w:color w:val="000000"/>
        </w:rPr>
        <w:t xml:space="preserve">%. </w:t>
      </w:r>
    </w:p>
    <w:p w:rsidR="00B0749A" w:rsidRDefault="00B0749A" w:rsidP="00B0749A">
      <w:pPr>
        <w:contextualSpacing/>
        <w:rPr>
          <w:rFonts w:eastAsia="Calibri"/>
          <w:color w:val="000000"/>
        </w:rPr>
      </w:pPr>
    </w:p>
    <w:p w:rsidR="00B0749A" w:rsidRDefault="00B0749A" w:rsidP="00B0749A">
      <w:pPr>
        <w:contextualSpacing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В 3-х классах за диктант успеваемость</w:t>
      </w:r>
      <w:r w:rsidR="007B65C9">
        <w:rPr>
          <w:rFonts w:eastAsia="Calibri"/>
          <w:color w:val="000000"/>
        </w:rPr>
        <w:t xml:space="preserve"> составила 100</w:t>
      </w:r>
      <w:r>
        <w:rPr>
          <w:rFonts w:eastAsia="Calibri"/>
          <w:color w:val="000000"/>
        </w:rPr>
        <w:t>%, качество – 74%-, средний балл -4;за грамматическое задан</w:t>
      </w:r>
      <w:r w:rsidR="007B65C9">
        <w:rPr>
          <w:rFonts w:eastAsia="Calibri"/>
          <w:color w:val="000000"/>
        </w:rPr>
        <w:t>ие-успеваемость -100%,качество-76</w:t>
      </w:r>
      <w:r>
        <w:rPr>
          <w:rFonts w:eastAsia="Calibri"/>
          <w:color w:val="000000"/>
        </w:rPr>
        <w:t>%,средний балл-3,88</w:t>
      </w:r>
    </w:p>
    <w:p w:rsidR="00B0749A" w:rsidRDefault="00B0749A" w:rsidP="00B0749A">
      <w:pPr>
        <w:contextualSpacing/>
        <w:rPr>
          <w:rFonts w:eastAsia="Calibri"/>
          <w:color w:val="000000"/>
        </w:rPr>
      </w:pPr>
    </w:p>
    <w:p w:rsidR="00B0749A" w:rsidRDefault="007B65C9" w:rsidP="00B0749A">
      <w:pPr>
        <w:contextualSpacing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</w:t>
      </w:r>
      <w:r w:rsidR="00B0749A">
        <w:rPr>
          <w:rFonts w:eastAsia="Calibri"/>
          <w:color w:val="000000"/>
        </w:rPr>
        <w:t>В 4-х классах успев</w:t>
      </w:r>
      <w:r>
        <w:rPr>
          <w:rFonts w:eastAsia="Calibri"/>
          <w:color w:val="000000"/>
        </w:rPr>
        <w:t>аемость за диктант составила -100%,качество-70</w:t>
      </w:r>
      <w:r w:rsidR="00B0749A">
        <w:rPr>
          <w:rFonts w:eastAsia="Calibri"/>
          <w:color w:val="000000"/>
        </w:rPr>
        <w:t>%средний балл-3,67, за грамматическое задание успеваемость составил</w:t>
      </w:r>
      <w:r>
        <w:rPr>
          <w:rFonts w:eastAsia="Calibri"/>
          <w:color w:val="000000"/>
        </w:rPr>
        <w:t>а-100%,качество-75</w:t>
      </w:r>
      <w:r w:rsidR="00B0749A">
        <w:rPr>
          <w:rFonts w:eastAsia="Calibri"/>
          <w:color w:val="000000"/>
        </w:rPr>
        <w:t>%,средний балл-3,81.</w:t>
      </w:r>
    </w:p>
    <w:p w:rsidR="00B0749A" w:rsidRDefault="00B0749A" w:rsidP="00B0749A">
      <w:pPr>
        <w:contextualSpacing/>
        <w:rPr>
          <w:rFonts w:eastAsia="Calibri"/>
          <w:color w:val="000000"/>
        </w:rPr>
      </w:pPr>
    </w:p>
    <w:p w:rsidR="00B0749A" w:rsidRDefault="00B0749A" w:rsidP="00B0749A">
      <w:pPr>
        <w:contextualSpacing/>
        <w:rPr>
          <w:rFonts w:eastAsia="Calibri"/>
          <w:color w:val="000000"/>
        </w:rPr>
      </w:pPr>
    </w:p>
    <w:p w:rsidR="00B0749A" w:rsidRDefault="00B0749A" w:rsidP="00B0749A">
      <w:pPr>
        <w:contextualSpacing/>
        <w:rPr>
          <w:rStyle w:val="a4"/>
        </w:rPr>
      </w:pPr>
    </w:p>
    <w:p w:rsidR="00B0749A" w:rsidRDefault="00B0749A" w:rsidP="00B0749A">
      <w:pPr>
        <w:contextualSpacing/>
      </w:pPr>
      <w:r>
        <w:rPr>
          <w:rStyle w:val="a4"/>
        </w:rPr>
        <w:t>Типичные ошибки,</w:t>
      </w:r>
      <w:r>
        <w:t xml:space="preserve"> допущенные в диктантах за 1 четверть (2-4  классы):</w:t>
      </w:r>
    </w:p>
    <w:p w:rsidR="00B0749A" w:rsidRPr="00E11BC7" w:rsidRDefault="00B0749A" w:rsidP="00B0749A">
      <w:pPr>
        <w:jc w:val="right"/>
        <w:rPr>
          <w:rFonts w:eastAsia="Calibri"/>
          <w:b/>
        </w:rPr>
      </w:pPr>
      <w:r w:rsidRPr="00E11BC7">
        <w:rPr>
          <w:rFonts w:eastAsia="Calibri"/>
          <w:b/>
        </w:rPr>
        <w:t>Таблица 2</w:t>
      </w:r>
    </w:p>
    <w:tbl>
      <w:tblPr>
        <w:tblW w:w="97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8294"/>
      </w:tblGrid>
      <w:tr w:rsidR="00B0749A" w:rsidRPr="00E11BC7" w:rsidTr="006D5AFC">
        <w:trPr>
          <w:trHeight w:val="183"/>
        </w:trPr>
        <w:tc>
          <w:tcPr>
            <w:tcW w:w="1440" w:type="dxa"/>
          </w:tcPr>
          <w:p w:rsidR="00B0749A" w:rsidRPr="00E11BC7" w:rsidRDefault="00B0749A" w:rsidP="0029204E">
            <w:pPr>
              <w:jc w:val="center"/>
              <w:rPr>
                <w:rFonts w:eastAsia="Calibri"/>
                <w:b/>
                <w:color w:val="000000"/>
              </w:rPr>
            </w:pPr>
            <w:r w:rsidRPr="00E11BC7">
              <w:rPr>
                <w:rFonts w:eastAsia="Calibri"/>
                <w:b/>
                <w:color w:val="000000"/>
              </w:rPr>
              <w:t>Класс</w:t>
            </w:r>
          </w:p>
        </w:tc>
        <w:tc>
          <w:tcPr>
            <w:tcW w:w="8294" w:type="dxa"/>
          </w:tcPr>
          <w:p w:rsidR="00B0749A" w:rsidRPr="00E11BC7" w:rsidRDefault="00B0749A" w:rsidP="0029204E">
            <w:pPr>
              <w:jc w:val="center"/>
              <w:rPr>
                <w:rFonts w:eastAsia="Calibri"/>
                <w:b/>
                <w:color w:val="000000"/>
              </w:rPr>
            </w:pPr>
            <w:r w:rsidRPr="00E11BC7">
              <w:rPr>
                <w:rFonts w:eastAsia="Calibri"/>
                <w:b/>
                <w:color w:val="000000"/>
              </w:rPr>
              <w:t>Типы ошибок</w:t>
            </w:r>
          </w:p>
        </w:tc>
      </w:tr>
      <w:tr w:rsidR="00B0749A" w:rsidRPr="00E11BC7" w:rsidTr="006D5AFC">
        <w:trPr>
          <w:trHeight w:val="65"/>
        </w:trPr>
        <w:tc>
          <w:tcPr>
            <w:tcW w:w="1440" w:type="dxa"/>
          </w:tcPr>
          <w:p w:rsidR="00B0749A" w:rsidRPr="00E11BC7" w:rsidRDefault="00B0749A" w:rsidP="0029204E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2</w:t>
            </w:r>
          </w:p>
        </w:tc>
        <w:tc>
          <w:tcPr>
            <w:tcW w:w="8294" w:type="dxa"/>
          </w:tcPr>
          <w:p w:rsidR="00A4428C" w:rsidRPr="0076336F" w:rsidRDefault="00A4428C" w:rsidP="00A4428C">
            <w:r w:rsidRPr="0076336F">
              <w:rPr>
                <w:color w:val="000000" w:themeColor="text1"/>
              </w:rPr>
              <w:t>пропуск, замена букв;</w:t>
            </w:r>
          </w:p>
          <w:p w:rsidR="00A4428C" w:rsidRPr="0076336F" w:rsidRDefault="00A4428C" w:rsidP="00A4428C">
            <w:pPr>
              <w:rPr>
                <w:color w:val="000000" w:themeColor="text1"/>
              </w:rPr>
            </w:pPr>
            <w:proofErr w:type="gramStart"/>
            <w:r w:rsidRPr="0076336F">
              <w:rPr>
                <w:color w:val="000000" w:themeColor="text1"/>
              </w:rPr>
              <w:t>два и более исправлений</w:t>
            </w:r>
            <w:proofErr w:type="gramEnd"/>
            <w:r w:rsidRPr="0076336F">
              <w:rPr>
                <w:color w:val="000000" w:themeColor="text1"/>
              </w:rPr>
              <w:t>;</w:t>
            </w:r>
          </w:p>
          <w:p w:rsidR="00A4428C" w:rsidRPr="0076336F" w:rsidRDefault="00A4428C" w:rsidP="00A4428C">
            <w:r w:rsidRPr="0076336F">
              <w:t xml:space="preserve">нахождение слов с безударной гласной в </w:t>
            </w:r>
            <w:proofErr w:type="gramStart"/>
            <w:r w:rsidRPr="0076336F">
              <w:t>корне слова</w:t>
            </w:r>
            <w:proofErr w:type="gramEnd"/>
            <w:r w:rsidRPr="0076336F">
              <w:t>;</w:t>
            </w:r>
          </w:p>
          <w:p w:rsidR="00B0749A" w:rsidRPr="0076336F" w:rsidRDefault="00A4428C" w:rsidP="00A4428C">
            <w:r w:rsidRPr="0076336F">
              <w:t xml:space="preserve">подбор проверочного слова к словам с безударной гласной в </w:t>
            </w:r>
            <w:proofErr w:type="gramStart"/>
            <w:r w:rsidRPr="0076336F">
              <w:t>корне слова</w:t>
            </w:r>
            <w:proofErr w:type="gramEnd"/>
          </w:p>
        </w:tc>
      </w:tr>
      <w:tr w:rsidR="00B0749A" w:rsidRPr="00E11BC7" w:rsidTr="006D5AFC">
        <w:trPr>
          <w:trHeight w:val="109"/>
        </w:trPr>
        <w:tc>
          <w:tcPr>
            <w:tcW w:w="1440" w:type="dxa"/>
          </w:tcPr>
          <w:p w:rsidR="00B0749A" w:rsidRPr="00E11BC7" w:rsidRDefault="00B0749A" w:rsidP="0029204E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3</w:t>
            </w:r>
          </w:p>
          <w:p w:rsidR="00B0749A" w:rsidRPr="00E11BC7" w:rsidRDefault="00B0749A" w:rsidP="0029204E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8294" w:type="dxa"/>
            <w:vAlign w:val="bottom"/>
          </w:tcPr>
          <w:p w:rsidR="0076336F" w:rsidRPr="0076336F" w:rsidRDefault="0076336F" w:rsidP="0076336F">
            <w:r w:rsidRPr="0076336F">
              <w:t>Пропуск, замена букв  (47%)</w:t>
            </w:r>
          </w:p>
          <w:p w:rsidR="0076336F" w:rsidRPr="0076336F" w:rsidRDefault="0076336F" w:rsidP="0076336F">
            <w:r w:rsidRPr="0076336F">
              <w:t xml:space="preserve">Правописание </w:t>
            </w:r>
            <w:proofErr w:type="gramStart"/>
            <w:r w:rsidRPr="0076336F">
              <w:t>разделительного</w:t>
            </w:r>
            <w:proofErr w:type="gramEnd"/>
            <w:r w:rsidRPr="0076336F">
              <w:t xml:space="preserve"> </w:t>
            </w:r>
            <w:proofErr w:type="spellStart"/>
            <w:r w:rsidRPr="0076336F">
              <w:t>ь</w:t>
            </w:r>
            <w:proofErr w:type="spellEnd"/>
            <w:r w:rsidRPr="0076336F">
              <w:t xml:space="preserve"> (13%)</w:t>
            </w:r>
          </w:p>
          <w:p w:rsidR="0076336F" w:rsidRPr="0076336F" w:rsidRDefault="0076336F" w:rsidP="0076336F">
            <w:r w:rsidRPr="0076336F">
              <w:t xml:space="preserve"> Правописание проверяемого безударного гласного в корне (21%)</w:t>
            </w:r>
          </w:p>
          <w:p w:rsidR="0076336F" w:rsidRPr="0076336F" w:rsidRDefault="0076336F" w:rsidP="0076336F">
            <w:r w:rsidRPr="0076336F">
              <w:t xml:space="preserve"> Морфологический разбор (43%)</w:t>
            </w:r>
          </w:p>
          <w:p w:rsidR="00B0749A" w:rsidRPr="0076336F" w:rsidRDefault="0076336F" w:rsidP="0076336F">
            <w:r w:rsidRPr="0076336F">
              <w:t xml:space="preserve"> Синтаксический разбор (35%)</w:t>
            </w:r>
          </w:p>
        </w:tc>
      </w:tr>
      <w:tr w:rsidR="00B0749A" w:rsidRPr="00DA7D52" w:rsidTr="006D5AFC">
        <w:trPr>
          <w:trHeight w:val="438"/>
        </w:trPr>
        <w:tc>
          <w:tcPr>
            <w:tcW w:w="1440" w:type="dxa"/>
          </w:tcPr>
          <w:p w:rsidR="00B0749A" w:rsidRPr="006D5AFC" w:rsidRDefault="00B0749A" w:rsidP="0029204E">
            <w:pPr>
              <w:jc w:val="center"/>
              <w:rPr>
                <w:rFonts w:eastAsia="Calibri"/>
                <w:b/>
                <w:color w:val="000000"/>
              </w:rPr>
            </w:pPr>
            <w:r w:rsidRPr="006D5AFC">
              <w:rPr>
                <w:rFonts w:eastAsia="Calibri"/>
                <w:b/>
                <w:color w:val="000000"/>
              </w:rPr>
              <w:t>4</w:t>
            </w:r>
          </w:p>
        </w:tc>
        <w:tc>
          <w:tcPr>
            <w:tcW w:w="8294" w:type="dxa"/>
            <w:vAlign w:val="bottom"/>
          </w:tcPr>
          <w:p w:rsidR="001E2800" w:rsidRPr="006D5AFC" w:rsidRDefault="00746A45" w:rsidP="00746A45">
            <w:pPr>
              <w:ind w:left="-425"/>
              <w:contextualSpacing/>
              <w:jc w:val="both"/>
            </w:pPr>
            <w:r w:rsidRPr="006D5AFC">
              <w:t>Н пропуск, замену букв.</w:t>
            </w:r>
          </w:p>
          <w:p w:rsidR="00746A45" w:rsidRPr="006D5AFC" w:rsidRDefault="00746A45" w:rsidP="00746A45">
            <w:pPr>
              <w:ind w:left="-425"/>
              <w:contextualSpacing/>
              <w:jc w:val="both"/>
            </w:pPr>
            <w:r w:rsidRPr="006D5AFC">
              <w:t>на синтаксический разбор предложения, разбор слов по составу</w:t>
            </w:r>
          </w:p>
          <w:p w:rsidR="00746A45" w:rsidRPr="006D5AFC" w:rsidRDefault="00746A45" w:rsidP="00746A45">
            <w:pPr>
              <w:ind w:left="-425"/>
              <w:contextualSpacing/>
              <w:jc w:val="both"/>
            </w:pPr>
          </w:p>
          <w:p w:rsidR="00B0749A" w:rsidRPr="006D5AFC" w:rsidRDefault="00746A45" w:rsidP="006D5AFC">
            <w:pPr>
              <w:ind w:left="-425"/>
              <w:contextualSpacing/>
              <w:jc w:val="both"/>
            </w:pPr>
            <w:r w:rsidRPr="006D5AFC">
              <w:rPr>
                <w:b/>
              </w:rPr>
              <w:t xml:space="preserve">   </w:t>
            </w:r>
          </w:p>
        </w:tc>
      </w:tr>
    </w:tbl>
    <w:p w:rsidR="00B0749A" w:rsidRPr="00DA7D52" w:rsidRDefault="00B0749A" w:rsidP="00B0749A">
      <w:pPr>
        <w:contextualSpacing/>
        <w:jc w:val="both"/>
        <w:rPr>
          <w:rFonts w:eastAsia="Calibri"/>
          <w:color w:val="000000"/>
        </w:rPr>
      </w:pPr>
    </w:p>
    <w:p w:rsidR="00B0749A" w:rsidRPr="002A0CE6" w:rsidRDefault="00B0749A" w:rsidP="00B0749A">
      <w:pPr>
        <w:contextualSpacing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  </w:t>
      </w:r>
      <w:r w:rsidRPr="002A0CE6">
        <w:rPr>
          <w:rFonts w:eastAsia="Calibri"/>
          <w:color w:val="000000"/>
        </w:rPr>
        <w:t>Показатели</w:t>
      </w:r>
      <w:r w:rsidRPr="002A0CE6">
        <w:rPr>
          <w:rFonts w:eastAsia="Calibri"/>
        </w:rPr>
        <w:t xml:space="preserve"> успеваемости и качества  </w:t>
      </w:r>
      <w:r w:rsidR="00746A45">
        <w:rPr>
          <w:rFonts w:eastAsia="Calibri"/>
        </w:rPr>
        <w:t xml:space="preserve">итоговых контрольных работ </w:t>
      </w:r>
      <w:r w:rsidRPr="002A0CE6">
        <w:rPr>
          <w:rFonts w:eastAsia="Calibri"/>
        </w:rPr>
        <w:t xml:space="preserve"> </w:t>
      </w:r>
      <w:r>
        <w:rPr>
          <w:rFonts w:eastAsia="Calibri"/>
        </w:rPr>
        <w:t>и входной контрольной работы во 2-4</w:t>
      </w:r>
      <w:r w:rsidRPr="002A0CE6">
        <w:rPr>
          <w:rFonts w:eastAsia="Calibri"/>
        </w:rPr>
        <w:t xml:space="preserve"> классах</w:t>
      </w:r>
      <w:r>
        <w:rPr>
          <w:rFonts w:eastAsia="Calibri"/>
        </w:rPr>
        <w:t xml:space="preserve"> </w:t>
      </w:r>
      <w:r w:rsidRPr="002A0CE6">
        <w:rPr>
          <w:rFonts w:eastAsia="Calibri"/>
        </w:rPr>
        <w:t>приведены в Таблице 2</w:t>
      </w:r>
    </w:p>
    <w:p w:rsidR="00B0749A" w:rsidRPr="002A0CE6" w:rsidRDefault="00B0749A" w:rsidP="00B0749A">
      <w:pPr>
        <w:contextualSpacing/>
        <w:jc w:val="right"/>
        <w:rPr>
          <w:rFonts w:eastAsia="Calibri"/>
          <w:b/>
        </w:rPr>
      </w:pPr>
    </w:p>
    <w:p w:rsidR="00B0749A" w:rsidRPr="002A0CE6" w:rsidRDefault="00B0749A" w:rsidP="00B0749A">
      <w:pPr>
        <w:contextualSpacing/>
        <w:jc w:val="right"/>
        <w:rPr>
          <w:rFonts w:eastAsia="Calibri"/>
          <w:b/>
        </w:rPr>
      </w:pPr>
      <w:r>
        <w:rPr>
          <w:rFonts w:eastAsia="Calibri"/>
          <w:b/>
        </w:rPr>
        <w:t xml:space="preserve">Таблица 3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7"/>
        <w:gridCol w:w="1468"/>
        <w:gridCol w:w="1476"/>
        <w:gridCol w:w="1340"/>
        <w:gridCol w:w="40"/>
        <w:gridCol w:w="1435"/>
        <w:gridCol w:w="1476"/>
        <w:gridCol w:w="1413"/>
      </w:tblGrid>
      <w:tr w:rsidR="00B0749A" w:rsidRPr="002A0CE6" w:rsidTr="006D5AFC">
        <w:trPr>
          <w:trHeight w:val="541"/>
        </w:trPr>
        <w:tc>
          <w:tcPr>
            <w:tcW w:w="1417" w:type="dxa"/>
            <w:vMerge w:val="restart"/>
          </w:tcPr>
          <w:p w:rsidR="00B0749A" w:rsidRPr="002A0CE6" w:rsidRDefault="00B0749A" w:rsidP="0029204E">
            <w:pPr>
              <w:jc w:val="center"/>
              <w:rPr>
                <w:rFonts w:eastAsia="Calibri"/>
                <w:color w:val="000000"/>
              </w:rPr>
            </w:pPr>
            <w:r w:rsidRPr="002A0CE6">
              <w:rPr>
                <w:rFonts w:eastAsia="Calibri"/>
                <w:color w:val="000000"/>
              </w:rPr>
              <w:t>Класс</w:t>
            </w:r>
          </w:p>
        </w:tc>
        <w:tc>
          <w:tcPr>
            <w:tcW w:w="4324" w:type="dxa"/>
            <w:gridSpan w:val="4"/>
          </w:tcPr>
          <w:p w:rsidR="00B0749A" w:rsidRPr="002A0CE6" w:rsidRDefault="00B0749A" w:rsidP="0029204E">
            <w:pPr>
              <w:jc w:val="center"/>
              <w:rPr>
                <w:rFonts w:eastAsia="Calibri"/>
                <w:color w:val="000000"/>
              </w:rPr>
            </w:pPr>
            <w:r w:rsidRPr="002A0CE6">
              <w:rPr>
                <w:rFonts w:eastAsia="Calibri"/>
                <w:color w:val="000000"/>
              </w:rPr>
              <w:t xml:space="preserve">Показатель успеваемости контрольных работ </w:t>
            </w:r>
          </w:p>
        </w:tc>
        <w:tc>
          <w:tcPr>
            <w:tcW w:w="4324" w:type="dxa"/>
            <w:gridSpan w:val="3"/>
          </w:tcPr>
          <w:p w:rsidR="00B0749A" w:rsidRPr="002A0CE6" w:rsidRDefault="00B0749A" w:rsidP="0029204E">
            <w:pPr>
              <w:jc w:val="center"/>
              <w:rPr>
                <w:rFonts w:eastAsia="Calibri"/>
                <w:color w:val="000000"/>
              </w:rPr>
            </w:pPr>
            <w:r w:rsidRPr="002A0CE6">
              <w:rPr>
                <w:rFonts w:eastAsia="Calibri"/>
                <w:color w:val="000000"/>
              </w:rPr>
              <w:t xml:space="preserve">Показатель качества контрольных работ </w:t>
            </w:r>
          </w:p>
        </w:tc>
      </w:tr>
      <w:tr w:rsidR="00B0749A" w:rsidRPr="002A0CE6" w:rsidTr="006D5AFC">
        <w:trPr>
          <w:trHeight w:val="1155"/>
        </w:trPr>
        <w:tc>
          <w:tcPr>
            <w:tcW w:w="1417" w:type="dxa"/>
            <w:vMerge/>
          </w:tcPr>
          <w:p w:rsidR="00B0749A" w:rsidRPr="002A0CE6" w:rsidRDefault="00B0749A" w:rsidP="0029204E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68" w:type="dxa"/>
          </w:tcPr>
          <w:p w:rsidR="00B0749A" w:rsidRDefault="00B870F1" w:rsidP="0029204E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</w:rPr>
              <w:t>В</w:t>
            </w:r>
            <w:r w:rsidR="00746A45">
              <w:rPr>
                <w:rFonts w:eastAsia="Calibri"/>
                <w:color w:val="000000"/>
              </w:rPr>
              <w:t>ходная</w:t>
            </w:r>
          </w:p>
          <w:p w:rsidR="00B870F1" w:rsidRPr="00B870F1" w:rsidRDefault="00B870F1" w:rsidP="0029204E">
            <w:pPr>
              <w:jc w:val="center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Дикт</w:t>
            </w:r>
            <w:proofErr w:type="spellEnd"/>
            <w:r>
              <w:rPr>
                <w:rFonts w:eastAsia="Calibri"/>
                <w:color w:val="000000"/>
              </w:rPr>
              <w:t>.</w:t>
            </w:r>
            <w:r>
              <w:rPr>
                <w:rFonts w:eastAsia="Calibri"/>
                <w:color w:val="000000"/>
                <w:lang w:val="en-US"/>
              </w:rPr>
              <w:t>/</w:t>
            </w:r>
            <w:r>
              <w:rPr>
                <w:rFonts w:eastAsia="Calibri"/>
                <w:color w:val="000000"/>
              </w:rPr>
              <w:t>грамм</w:t>
            </w:r>
          </w:p>
        </w:tc>
        <w:tc>
          <w:tcPr>
            <w:tcW w:w="1476" w:type="dxa"/>
          </w:tcPr>
          <w:p w:rsidR="00B0749A" w:rsidRDefault="00B870F1" w:rsidP="0029204E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И</w:t>
            </w:r>
            <w:r w:rsidR="00746A45">
              <w:rPr>
                <w:rFonts w:eastAsia="Calibri"/>
                <w:color w:val="000000"/>
              </w:rPr>
              <w:t>тоговая</w:t>
            </w:r>
          </w:p>
          <w:p w:rsidR="00B870F1" w:rsidRPr="002A0CE6" w:rsidRDefault="00B870F1" w:rsidP="0029204E">
            <w:pPr>
              <w:jc w:val="center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Дикт</w:t>
            </w:r>
            <w:proofErr w:type="spellEnd"/>
            <w:r>
              <w:rPr>
                <w:rFonts w:eastAsia="Calibri"/>
                <w:color w:val="000000"/>
              </w:rPr>
              <w:t>.</w:t>
            </w:r>
            <w:r>
              <w:rPr>
                <w:rFonts w:eastAsia="Calibri"/>
                <w:color w:val="000000"/>
                <w:lang w:val="en-US"/>
              </w:rPr>
              <w:t>/</w:t>
            </w:r>
            <w:r>
              <w:rPr>
                <w:rFonts w:eastAsia="Calibri"/>
                <w:color w:val="000000"/>
              </w:rPr>
              <w:t>грамм</w:t>
            </w:r>
          </w:p>
        </w:tc>
        <w:tc>
          <w:tcPr>
            <w:tcW w:w="1340" w:type="dxa"/>
          </w:tcPr>
          <w:p w:rsidR="006D5AFC" w:rsidRDefault="00B0749A" w:rsidP="0029204E">
            <w:pPr>
              <w:jc w:val="center"/>
              <w:rPr>
                <w:rFonts w:eastAsia="Calibri"/>
                <w:color w:val="000000"/>
              </w:rPr>
            </w:pPr>
            <w:r w:rsidRPr="002A0CE6">
              <w:rPr>
                <w:rFonts w:eastAsia="Calibri"/>
                <w:color w:val="000000"/>
              </w:rPr>
              <w:t>динамика показателя</w:t>
            </w:r>
          </w:p>
          <w:p w:rsidR="00B0749A" w:rsidRPr="00133096" w:rsidRDefault="006D5AFC" w:rsidP="0029204E">
            <w:pPr>
              <w:jc w:val="center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дикт</w:t>
            </w:r>
            <w:proofErr w:type="spellEnd"/>
            <w:r>
              <w:rPr>
                <w:rFonts w:eastAsia="Calibri"/>
                <w:color w:val="000000"/>
              </w:rPr>
              <w:t>.</w:t>
            </w:r>
            <w:r w:rsidR="00133096">
              <w:rPr>
                <w:rFonts w:eastAsia="Calibri"/>
                <w:color w:val="000000"/>
                <w:lang w:val="en-US"/>
              </w:rPr>
              <w:t>/</w:t>
            </w:r>
            <w:proofErr w:type="spellStart"/>
            <w:proofErr w:type="gramStart"/>
            <w:r w:rsidR="00133096">
              <w:rPr>
                <w:rFonts w:eastAsia="Calibri"/>
                <w:color w:val="000000"/>
              </w:rPr>
              <w:t>грам</w:t>
            </w:r>
            <w:proofErr w:type="spellEnd"/>
            <w:proofErr w:type="gramEnd"/>
          </w:p>
        </w:tc>
        <w:tc>
          <w:tcPr>
            <w:tcW w:w="1475" w:type="dxa"/>
            <w:gridSpan w:val="2"/>
          </w:tcPr>
          <w:p w:rsidR="00B0749A" w:rsidRDefault="00B870F1" w:rsidP="00B870F1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В</w:t>
            </w:r>
            <w:r w:rsidR="00746A45">
              <w:rPr>
                <w:rFonts w:eastAsia="Calibri"/>
                <w:color w:val="000000"/>
              </w:rPr>
              <w:t xml:space="preserve">ходная </w:t>
            </w:r>
          </w:p>
          <w:p w:rsidR="00B870F1" w:rsidRPr="002A0CE6" w:rsidRDefault="00B870F1" w:rsidP="0029204E">
            <w:pPr>
              <w:jc w:val="center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Дикт</w:t>
            </w:r>
            <w:proofErr w:type="spellEnd"/>
            <w:r>
              <w:rPr>
                <w:rFonts w:eastAsia="Calibri"/>
                <w:color w:val="000000"/>
              </w:rPr>
              <w:t>.</w:t>
            </w:r>
            <w:r w:rsidRPr="006D5AFC">
              <w:rPr>
                <w:rFonts w:eastAsia="Calibri"/>
                <w:color w:val="000000"/>
              </w:rPr>
              <w:t>/</w:t>
            </w:r>
            <w:r>
              <w:rPr>
                <w:rFonts w:eastAsia="Calibri"/>
                <w:color w:val="000000"/>
              </w:rPr>
              <w:t>грамм</w:t>
            </w:r>
          </w:p>
        </w:tc>
        <w:tc>
          <w:tcPr>
            <w:tcW w:w="1476" w:type="dxa"/>
          </w:tcPr>
          <w:p w:rsidR="00B0749A" w:rsidRDefault="00B870F1" w:rsidP="0029204E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И</w:t>
            </w:r>
            <w:r w:rsidR="00746A45">
              <w:rPr>
                <w:rFonts w:eastAsia="Calibri"/>
                <w:color w:val="000000"/>
              </w:rPr>
              <w:t>тоговая</w:t>
            </w:r>
          </w:p>
          <w:p w:rsidR="00B870F1" w:rsidRPr="002A0CE6" w:rsidRDefault="00B870F1" w:rsidP="0029204E">
            <w:pPr>
              <w:jc w:val="center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Дикт</w:t>
            </w:r>
            <w:proofErr w:type="spellEnd"/>
            <w:r>
              <w:rPr>
                <w:rFonts w:eastAsia="Calibri"/>
                <w:color w:val="000000"/>
              </w:rPr>
              <w:t>.</w:t>
            </w:r>
            <w:r w:rsidRPr="006D5AFC">
              <w:rPr>
                <w:rFonts w:eastAsia="Calibri"/>
                <w:color w:val="000000"/>
              </w:rPr>
              <w:t>/</w:t>
            </w:r>
            <w:r>
              <w:rPr>
                <w:rFonts w:eastAsia="Calibri"/>
                <w:color w:val="000000"/>
              </w:rPr>
              <w:t>грамм</w:t>
            </w:r>
          </w:p>
        </w:tc>
        <w:tc>
          <w:tcPr>
            <w:tcW w:w="1413" w:type="dxa"/>
          </w:tcPr>
          <w:p w:rsidR="00B0749A" w:rsidRDefault="00B0749A" w:rsidP="0029204E">
            <w:pPr>
              <w:jc w:val="center"/>
              <w:rPr>
                <w:rFonts w:eastAsia="Calibri"/>
                <w:color w:val="000000"/>
              </w:rPr>
            </w:pPr>
            <w:r w:rsidRPr="002A0CE6">
              <w:rPr>
                <w:rFonts w:eastAsia="Calibri"/>
                <w:color w:val="000000"/>
              </w:rPr>
              <w:t xml:space="preserve">динамика показателя </w:t>
            </w:r>
          </w:p>
          <w:p w:rsidR="00133096" w:rsidRPr="002A0CE6" w:rsidRDefault="00133096" w:rsidP="0029204E">
            <w:pPr>
              <w:jc w:val="center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дикт</w:t>
            </w:r>
            <w:proofErr w:type="spellEnd"/>
            <w:r>
              <w:rPr>
                <w:rFonts w:eastAsia="Calibri"/>
                <w:color w:val="000000"/>
              </w:rPr>
              <w:t>.</w:t>
            </w:r>
            <w:r>
              <w:rPr>
                <w:rFonts w:eastAsia="Calibri"/>
                <w:color w:val="000000"/>
                <w:lang w:val="en-US"/>
              </w:rPr>
              <w:t>/</w:t>
            </w:r>
            <w:proofErr w:type="spellStart"/>
            <w:proofErr w:type="gramStart"/>
            <w:r>
              <w:rPr>
                <w:rFonts w:eastAsia="Calibri"/>
                <w:color w:val="000000"/>
              </w:rPr>
              <w:t>грам</w:t>
            </w:r>
            <w:proofErr w:type="spellEnd"/>
            <w:proofErr w:type="gramEnd"/>
          </w:p>
        </w:tc>
      </w:tr>
      <w:tr w:rsidR="00B0749A" w:rsidRPr="002A0CE6" w:rsidTr="006D5AFC">
        <w:trPr>
          <w:trHeight w:val="270"/>
        </w:trPr>
        <w:tc>
          <w:tcPr>
            <w:tcW w:w="1417" w:type="dxa"/>
          </w:tcPr>
          <w:p w:rsidR="00B0749A" w:rsidRPr="002A0CE6" w:rsidRDefault="00B0749A" w:rsidP="0029204E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  <w:r w:rsidRPr="002A0CE6">
              <w:rPr>
                <w:rFonts w:eastAsia="Calibri"/>
                <w:color w:val="000000"/>
              </w:rPr>
              <w:t>А</w:t>
            </w:r>
          </w:p>
        </w:tc>
        <w:tc>
          <w:tcPr>
            <w:tcW w:w="1468" w:type="dxa"/>
          </w:tcPr>
          <w:p w:rsidR="00B0749A" w:rsidRPr="006D5AFC" w:rsidRDefault="00B870F1" w:rsidP="0029204E">
            <w:r w:rsidRPr="006D5AFC">
              <w:t>85/100</w:t>
            </w:r>
          </w:p>
        </w:tc>
        <w:tc>
          <w:tcPr>
            <w:tcW w:w="1476" w:type="dxa"/>
          </w:tcPr>
          <w:p w:rsidR="00B0749A" w:rsidRPr="006D5AFC" w:rsidRDefault="00746A45" w:rsidP="0029204E">
            <w:pPr>
              <w:pStyle w:val="a3"/>
            </w:pPr>
            <w:r>
              <w:t>100</w:t>
            </w:r>
            <w:r w:rsidRPr="006D5AFC">
              <w:t>/100</w:t>
            </w:r>
          </w:p>
        </w:tc>
        <w:tc>
          <w:tcPr>
            <w:tcW w:w="1340" w:type="dxa"/>
          </w:tcPr>
          <w:p w:rsidR="00B0749A" w:rsidRPr="006D5AFC" w:rsidRDefault="00B870F1" w:rsidP="0029204E">
            <w:pPr>
              <w:jc w:val="center"/>
              <w:rPr>
                <w:rFonts w:eastAsia="Calibri"/>
                <w:color w:val="000000"/>
              </w:rPr>
            </w:pPr>
            <w:r w:rsidRPr="006D5AFC">
              <w:rPr>
                <w:rFonts w:eastAsia="Calibri"/>
                <w:color w:val="000000"/>
              </w:rPr>
              <w:t>+15/=</w:t>
            </w:r>
          </w:p>
        </w:tc>
        <w:tc>
          <w:tcPr>
            <w:tcW w:w="1475" w:type="dxa"/>
            <w:gridSpan w:val="2"/>
          </w:tcPr>
          <w:p w:rsidR="00B0749A" w:rsidRPr="006D5AFC" w:rsidRDefault="00B870F1" w:rsidP="0029204E">
            <w:r w:rsidRPr="006D5AFC">
              <w:t>69/85</w:t>
            </w:r>
          </w:p>
        </w:tc>
        <w:tc>
          <w:tcPr>
            <w:tcW w:w="1476" w:type="dxa"/>
          </w:tcPr>
          <w:p w:rsidR="00B0749A" w:rsidRPr="006D5AFC" w:rsidRDefault="004E7675" w:rsidP="0029204E">
            <w:pPr>
              <w:pStyle w:val="a3"/>
            </w:pPr>
            <w:r w:rsidRPr="006D5AFC">
              <w:t>74/78</w:t>
            </w:r>
          </w:p>
        </w:tc>
        <w:tc>
          <w:tcPr>
            <w:tcW w:w="1413" w:type="dxa"/>
          </w:tcPr>
          <w:p w:rsidR="00B0749A" w:rsidRPr="006D5AFC" w:rsidRDefault="00B870F1" w:rsidP="0029204E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+5</w:t>
            </w:r>
            <w:r w:rsidRPr="006D5AFC">
              <w:rPr>
                <w:rFonts w:eastAsia="Calibri"/>
                <w:color w:val="000000"/>
              </w:rPr>
              <w:t>/-7</w:t>
            </w:r>
          </w:p>
        </w:tc>
      </w:tr>
      <w:tr w:rsidR="00B0749A" w:rsidRPr="002A0CE6" w:rsidTr="006D5AFC">
        <w:trPr>
          <w:trHeight w:val="270"/>
        </w:trPr>
        <w:tc>
          <w:tcPr>
            <w:tcW w:w="1417" w:type="dxa"/>
          </w:tcPr>
          <w:p w:rsidR="00B0749A" w:rsidRPr="002A0CE6" w:rsidRDefault="00B0749A" w:rsidP="0029204E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  <w:r w:rsidRPr="002A0CE6">
              <w:rPr>
                <w:rFonts w:eastAsia="Calibri"/>
                <w:color w:val="000000"/>
              </w:rPr>
              <w:t>Б</w:t>
            </w:r>
          </w:p>
        </w:tc>
        <w:tc>
          <w:tcPr>
            <w:tcW w:w="1468" w:type="dxa"/>
          </w:tcPr>
          <w:p w:rsidR="00B0749A" w:rsidRPr="006D5AFC" w:rsidRDefault="00B870F1" w:rsidP="0029204E">
            <w:r w:rsidRPr="006D5AFC">
              <w:t>92/96</w:t>
            </w:r>
          </w:p>
        </w:tc>
        <w:tc>
          <w:tcPr>
            <w:tcW w:w="1476" w:type="dxa"/>
          </w:tcPr>
          <w:p w:rsidR="00B0749A" w:rsidRPr="006D5AFC" w:rsidRDefault="00B0749A" w:rsidP="0029204E">
            <w:pPr>
              <w:pStyle w:val="a3"/>
            </w:pPr>
            <w:r>
              <w:t>100</w:t>
            </w:r>
            <w:r w:rsidR="00746A45" w:rsidRPr="006D5AFC">
              <w:t>/100</w:t>
            </w:r>
          </w:p>
        </w:tc>
        <w:tc>
          <w:tcPr>
            <w:tcW w:w="1340" w:type="dxa"/>
          </w:tcPr>
          <w:p w:rsidR="00B0749A" w:rsidRPr="00B870F1" w:rsidRDefault="00B870F1" w:rsidP="0029204E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+8/+4</w:t>
            </w:r>
          </w:p>
        </w:tc>
        <w:tc>
          <w:tcPr>
            <w:tcW w:w="1475" w:type="dxa"/>
            <w:gridSpan w:val="2"/>
          </w:tcPr>
          <w:p w:rsidR="00B0749A" w:rsidRPr="00B870F1" w:rsidRDefault="00B870F1" w:rsidP="0029204E">
            <w:pPr>
              <w:rPr>
                <w:lang w:val="en-US"/>
              </w:rPr>
            </w:pPr>
            <w:r>
              <w:rPr>
                <w:lang w:val="en-US"/>
              </w:rPr>
              <w:t>81/85</w:t>
            </w:r>
          </w:p>
        </w:tc>
        <w:tc>
          <w:tcPr>
            <w:tcW w:w="1476" w:type="dxa"/>
          </w:tcPr>
          <w:p w:rsidR="00B0749A" w:rsidRPr="004E7675" w:rsidRDefault="004E7675" w:rsidP="0029204E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77/81</w:t>
            </w:r>
          </w:p>
        </w:tc>
        <w:tc>
          <w:tcPr>
            <w:tcW w:w="1413" w:type="dxa"/>
          </w:tcPr>
          <w:p w:rsidR="00B0749A" w:rsidRPr="00B870F1" w:rsidRDefault="00B870F1" w:rsidP="0029204E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-4/-4</w:t>
            </w:r>
          </w:p>
        </w:tc>
      </w:tr>
      <w:tr w:rsidR="00B0749A" w:rsidRPr="002A0CE6" w:rsidTr="006D5AFC">
        <w:trPr>
          <w:trHeight w:val="285"/>
        </w:trPr>
        <w:tc>
          <w:tcPr>
            <w:tcW w:w="1417" w:type="dxa"/>
          </w:tcPr>
          <w:p w:rsidR="00B0749A" w:rsidRPr="00932137" w:rsidRDefault="00B0749A" w:rsidP="0029204E">
            <w:pPr>
              <w:jc w:val="center"/>
              <w:rPr>
                <w:rFonts w:eastAsia="Calibri"/>
                <w:b/>
                <w:color w:val="000000"/>
              </w:rPr>
            </w:pPr>
            <w:r w:rsidRPr="00932137">
              <w:rPr>
                <w:rFonts w:eastAsia="Calibri"/>
                <w:b/>
                <w:color w:val="000000"/>
              </w:rPr>
              <w:t>ИТОГО</w:t>
            </w:r>
          </w:p>
        </w:tc>
        <w:tc>
          <w:tcPr>
            <w:tcW w:w="1468" w:type="dxa"/>
          </w:tcPr>
          <w:p w:rsidR="00B0749A" w:rsidRPr="00B870F1" w:rsidRDefault="00B870F1" w:rsidP="0029204E">
            <w:pPr>
              <w:pStyle w:val="a3"/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88/98</w:t>
            </w:r>
          </w:p>
        </w:tc>
        <w:tc>
          <w:tcPr>
            <w:tcW w:w="1476" w:type="dxa"/>
          </w:tcPr>
          <w:p w:rsidR="00B0749A" w:rsidRPr="00746A45" w:rsidRDefault="00746A45" w:rsidP="0029204E">
            <w:pPr>
              <w:pStyle w:val="a3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100/100</w:t>
            </w:r>
          </w:p>
        </w:tc>
        <w:tc>
          <w:tcPr>
            <w:tcW w:w="1340" w:type="dxa"/>
          </w:tcPr>
          <w:p w:rsidR="00B0749A" w:rsidRPr="00B870F1" w:rsidRDefault="00B870F1" w:rsidP="0029204E">
            <w:pPr>
              <w:jc w:val="center"/>
              <w:rPr>
                <w:rFonts w:eastAsia="Calibri"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+12/+2</w:t>
            </w:r>
          </w:p>
        </w:tc>
        <w:tc>
          <w:tcPr>
            <w:tcW w:w="1475" w:type="dxa"/>
            <w:gridSpan w:val="2"/>
          </w:tcPr>
          <w:p w:rsidR="00B0749A" w:rsidRPr="00B870F1" w:rsidRDefault="00B870F1" w:rsidP="0029204E">
            <w:pPr>
              <w:pStyle w:val="a3"/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75/85</w:t>
            </w:r>
          </w:p>
        </w:tc>
        <w:tc>
          <w:tcPr>
            <w:tcW w:w="1476" w:type="dxa"/>
          </w:tcPr>
          <w:p w:rsidR="00B0749A" w:rsidRPr="004E7675" w:rsidRDefault="004E7675" w:rsidP="0029204E">
            <w:pPr>
              <w:pStyle w:val="a3"/>
              <w:rPr>
                <w:b/>
                <w:lang w:val="en-US"/>
              </w:rPr>
            </w:pPr>
            <w:r>
              <w:rPr>
                <w:b/>
                <w:lang w:val="en-US"/>
              </w:rPr>
              <w:t>76/79</w:t>
            </w:r>
          </w:p>
        </w:tc>
        <w:tc>
          <w:tcPr>
            <w:tcW w:w="1413" w:type="dxa"/>
          </w:tcPr>
          <w:p w:rsidR="00B0749A" w:rsidRPr="00B870F1" w:rsidRDefault="00B870F1" w:rsidP="0029204E">
            <w:pPr>
              <w:jc w:val="center"/>
              <w:rPr>
                <w:rFonts w:eastAsia="Calibri"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+1/-6</w:t>
            </w:r>
          </w:p>
        </w:tc>
      </w:tr>
      <w:tr w:rsidR="00B0749A" w:rsidRPr="002A0CE6" w:rsidTr="006D5AFC">
        <w:trPr>
          <w:trHeight w:val="270"/>
        </w:trPr>
        <w:tc>
          <w:tcPr>
            <w:tcW w:w="1417" w:type="dxa"/>
          </w:tcPr>
          <w:p w:rsidR="00B0749A" w:rsidRPr="002A0CE6" w:rsidRDefault="00B0749A" w:rsidP="0029204E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  <w:r w:rsidRPr="002A0CE6">
              <w:rPr>
                <w:rFonts w:eastAsia="Calibri"/>
                <w:color w:val="000000"/>
              </w:rPr>
              <w:t>А</w:t>
            </w:r>
          </w:p>
        </w:tc>
        <w:tc>
          <w:tcPr>
            <w:tcW w:w="1468" w:type="dxa"/>
            <w:vAlign w:val="bottom"/>
          </w:tcPr>
          <w:p w:rsidR="00B0749A" w:rsidRPr="00B870F1" w:rsidRDefault="00B870F1" w:rsidP="0029204E">
            <w:pPr>
              <w:rPr>
                <w:lang w:val="en-US"/>
              </w:rPr>
            </w:pPr>
            <w:r>
              <w:rPr>
                <w:lang w:val="en-US"/>
              </w:rPr>
              <w:t>96/96</w:t>
            </w:r>
          </w:p>
        </w:tc>
        <w:tc>
          <w:tcPr>
            <w:tcW w:w="1476" w:type="dxa"/>
            <w:vAlign w:val="bottom"/>
          </w:tcPr>
          <w:p w:rsidR="00B0749A" w:rsidRPr="00746A45" w:rsidRDefault="00746A45" w:rsidP="0029204E">
            <w:pPr>
              <w:rPr>
                <w:lang w:val="en-US"/>
              </w:rPr>
            </w:pPr>
            <w:r>
              <w:rPr>
                <w:lang w:val="en-US"/>
              </w:rPr>
              <w:t>100/100</w:t>
            </w:r>
          </w:p>
        </w:tc>
        <w:tc>
          <w:tcPr>
            <w:tcW w:w="1340" w:type="dxa"/>
          </w:tcPr>
          <w:p w:rsidR="00B0749A" w:rsidRPr="00B870F1" w:rsidRDefault="00B870F1" w:rsidP="0029204E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+4/+4</w:t>
            </w:r>
          </w:p>
        </w:tc>
        <w:tc>
          <w:tcPr>
            <w:tcW w:w="1475" w:type="dxa"/>
            <w:gridSpan w:val="2"/>
            <w:vAlign w:val="bottom"/>
          </w:tcPr>
          <w:p w:rsidR="00B0749A" w:rsidRPr="00B870F1" w:rsidRDefault="00B870F1" w:rsidP="0029204E">
            <w:pPr>
              <w:rPr>
                <w:lang w:val="en-US"/>
              </w:rPr>
            </w:pPr>
            <w:r>
              <w:rPr>
                <w:lang w:val="en-US"/>
              </w:rPr>
              <w:t>68/80</w:t>
            </w:r>
          </w:p>
        </w:tc>
        <w:tc>
          <w:tcPr>
            <w:tcW w:w="1476" w:type="dxa"/>
            <w:vAlign w:val="bottom"/>
          </w:tcPr>
          <w:p w:rsidR="00B0749A" w:rsidRPr="004E7675" w:rsidRDefault="004E7675" w:rsidP="0029204E">
            <w:pPr>
              <w:rPr>
                <w:lang w:val="en-US"/>
              </w:rPr>
            </w:pPr>
            <w:r>
              <w:rPr>
                <w:lang w:val="en-US"/>
              </w:rPr>
              <w:t>74/78</w:t>
            </w:r>
          </w:p>
        </w:tc>
        <w:tc>
          <w:tcPr>
            <w:tcW w:w="1413" w:type="dxa"/>
          </w:tcPr>
          <w:p w:rsidR="00B0749A" w:rsidRPr="00B870F1" w:rsidRDefault="00B870F1" w:rsidP="0029204E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+6/-2</w:t>
            </w:r>
          </w:p>
        </w:tc>
      </w:tr>
      <w:tr w:rsidR="00B0749A" w:rsidRPr="002A0CE6" w:rsidTr="006D5AFC">
        <w:trPr>
          <w:trHeight w:val="270"/>
        </w:trPr>
        <w:tc>
          <w:tcPr>
            <w:tcW w:w="1417" w:type="dxa"/>
          </w:tcPr>
          <w:p w:rsidR="00B0749A" w:rsidRPr="002A0CE6" w:rsidRDefault="00B0749A" w:rsidP="0029204E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  <w:r w:rsidRPr="002A0CE6">
              <w:rPr>
                <w:rFonts w:eastAsia="Calibri"/>
                <w:color w:val="000000"/>
              </w:rPr>
              <w:t>Б</w:t>
            </w:r>
          </w:p>
        </w:tc>
        <w:tc>
          <w:tcPr>
            <w:tcW w:w="1468" w:type="dxa"/>
            <w:vAlign w:val="bottom"/>
          </w:tcPr>
          <w:p w:rsidR="00B0749A" w:rsidRPr="00A618AB" w:rsidRDefault="00A618AB" w:rsidP="0029204E">
            <w:pPr>
              <w:rPr>
                <w:lang w:val="en-US"/>
              </w:rPr>
            </w:pPr>
            <w:r>
              <w:rPr>
                <w:lang w:val="en-US"/>
              </w:rPr>
              <w:t>96/100</w:t>
            </w:r>
          </w:p>
        </w:tc>
        <w:tc>
          <w:tcPr>
            <w:tcW w:w="1476" w:type="dxa"/>
            <w:vAlign w:val="bottom"/>
          </w:tcPr>
          <w:p w:rsidR="00B0749A" w:rsidRPr="00746A45" w:rsidRDefault="00B0749A" w:rsidP="0029204E">
            <w:pPr>
              <w:rPr>
                <w:lang w:val="en-US"/>
              </w:rPr>
            </w:pPr>
            <w:r w:rsidRPr="0030375A">
              <w:t>100</w:t>
            </w:r>
            <w:r w:rsidR="00746A45">
              <w:rPr>
                <w:lang w:val="en-US"/>
              </w:rPr>
              <w:t>/100</w:t>
            </w:r>
          </w:p>
        </w:tc>
        <w:tc>
          <w:tcPr>
            <w:tcW w:w="1340" w:type="dxa"/>
          </w:tcPr>
          <w:p w:rsidR="00B0749A" w:rsidRPr="00A618AB" w:rsidRDefault="00A618AB" w:rsidP="0029204E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+4/=</w:t>
            </w:r>
          </w:p>
        </w:tc>
        <w:tc>
          <w:tcPr>
            <w:tcW w:w="1475" w:type="dxa"/>
            <w:gridSpan w:val="2"/>
            <w:vAlign w:val="bottom"/>
          </w:tcPr>
          <w:p w:rsidR="00B0749A" w:rsidRPr="00A618AB" w:rsidRDefault="00A618AB" w:rsidP="0029204E">
            <w:pPr>
              <w:rPr>
                <w:lang w:val="en-US"/>
              </w:rPr>
            </w:pPr>
            <w:r>
              <w:rPr>
                <w:lang w:val="en-US"/>
              </w:rPr>
              <w:t>55/68</w:t>
            </w:r>
          </w:p>
        </w:tc>
        <w:tc>
          <w:tcPr>
            <w:tcW w:w="1476" w:type="dxa"/>
            <w:vAlign w:val="bottom"/>
          </w:tcPr>
          <w:p w:rsidR="00B0749A" w:rsidRPr="004E7675" w:rsidRDefault="004E7675" w:rsidP="0029204E">
            <w:pPr>
              <w:rPr>
                <w:lang w:val="en-US"/>
              </w:rPr>
            </w:pPr>
            <w:r>
              <w:rPr>
                <w:lang w:val="en-US"/>
              </w:rPr>
              <w:t>64/72</w:t>
            </w:r>
          </w:p>
        </w:tc>
        <w:tc>
          <w:tcPr>
            <w:tcW w:w="1413" w:type="dxa"/>
          </w:tcPr>
          <w:p w:rsidR="00B0749A" w:rsidRPr="00A618AB" w:rsidRDefault="00A618AB" w:rsidP="0029204E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+9/+4</w:t>
            </w:r>
          </w:p>
        </w:tc>
      </w:tr>
      <w:tr w:rsidR="00B0749A" w:rsidRPr="002A0CE6" w:rsidTr="006D5AFC">
        <w:trPr>
          <w:trHeight w:val="270"/>
        </w:trPr>
        <w:tc>
          <w:tcPr>
            <w:tcW w:w="1417" w:type="dxa"/>
          </w:tcPr>
          <w:p w:rsidR="00B0749A" w:rsidRPr="002A0CE6" w:rsidRDefault="00B0749A" w:rsidP="0029204E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  <w:r w:rsidRPr="002A0CE6">
              <w:rPr>
                <w:rFonts w:eastAsia="Calibri"/>
                <w:color w:val="000000"/>
              </w:rPr>
              <w:t>В</w:t>
            </w:r>
          </w:p>
        </w:tc>
        <w:tc>
          <w:tcPr>
            <w:tcW w:w="1468" w:type="dxa"/>
            <w:vAlign w:val="bottom"/>
          </w:tcPr>
          <w:p w:rsidR="00B0749A" w:rsidRPr="00A618AB" w:rsidRDefault="00A618AB" w:rsidP="0029204E">
            <w:pPr>
              <w:rPr>
                <w:lang w:val="en-US"/>
              </w:rPr>
            </w:pPr>
            <w:r>
              <w:rPr>
                <w:lang w:val="en-US"/>
              </w:rPr>
              <w:t>100/100</w:t>
            </w:r>
          </w:p>
        </w:tc>
        <w:tc>
          <w:tcPr>
            <w:tcW w:w="1476" w:type="dxa"/>
            <w:vAlign w:val="bottom"/>
          </w:tcPr>
          <w:p w:rsidR="00B0749A" w:rsidRPr="00746A45" w:rsidRDefault="00746A45" w:rsidP="0029204E">
            <w:pPr>
              <w:rPr>
                <w:lang w:val="en-US"/>
              </w:rPr>
            </w:pPr>
            <w:r>
              <w:rPr>
                <w:lang w:val="en-US"/>
              </w:rPr>
              <w:t>100/100</w:t>
            </w:r>
          </w:p>
        </w:tc>
        <w:tc>
          <w:tcPr>
            <w:tcW w:w="1340" w:type="dxa"/>
          </w:tcPr>
          <w:p w:rsidR="00B0749A" w:rsidRPr="00A618AB" w:rsidRDefault="00A618AB" w:rsidP="0029204E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=/=</w:t>
            </w:r>
          </w:p>
        </w:tc>
        <w:tc>
          <w:tcPr>
            <w:tcW w:w="1475" w:type="dxa"/>
            <w:gridSpan w:val="2"/>
            <w:vAlign w:val="bottom"/>
          </w:tcPr>
          <w:p w:rsidR="00B0749A" w:rsidRPr="00A618AB" w:rsidRDefault="00A618AB" w:rsidP="0029204E">
            <w:pPr>
              <w:rPr>
                <w:lang w:val="en-US"/>
              </w:rPr>
            </w:pPr>
            <w:r>
              <w:rPr>
                <w:lang w:val="en-US"/>
              </w:rPr>
              <w:t>73/82</w:t>
            </w:r>
          </w:p>
        </w:tc>
        <w:tc>
          <w:tcPr>
            <w:tcW w:w="1476" w:type="dxa"/>
            <w:vAlign w:val="bottom"/>
          </w:tcPr>
          <w:p w:rsidR="00B0749A" w:rsidRPr="004E7675" w:rsidRDefault="004E7675" w:rsidP="0029204E">
            <w:pPr>
              <w:rPr>
                <w:lang w:val="en-US"/>
              </w:rPr>
            </w:pPr>
            <w:r>
              <w:rPr>
                <w:lang w:val="en-US"/>
              </w:rPr>
              <w:t>83/78</w:t>
            </w:r>
          </w:p>
        </w:tc>
        <w:tc>
          <w:tcPr>
            <w:tcW w:w="1413" w:type="dxa"/>
          </w:tcPr>
          <w:p w:rsidR="00B0749A" w:rsidRPr="00A618AB" w:rsidRDefault="00A618AB" w:rsidP="0029204E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+10/-4</w:t>
            </w:r>
          </w:p>
        </w:tc>
      </w:tr>
      <w:tr w:rsidR="00B0749A" w:rsidRPr="002A0CE6" w:rsidTr="006D5AFC">
        <w:trPr>
          <w:trHeight w:val="270"/>
        </w:trPr>
        <w:tc>
          <w:tcPr>
            <w:tcW w:w="1417" w:type="dxa"/>
          </w:tcPr>
          <w:p w:rsidR="00B0749A" w:rsidRPr="002A0CE6" w:rsidRDefault="00B0749A" w:rsidP="0029204E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ИТОГО</w:t>
            </w:r>
          </w:p>
        </w:tc>
        <w:tc>
          <w:tcPr>
            <w:tcW w:w="1468" w:type="dxa"/>
          </w:tcPr>
          <w:p w:rsidR="00B0749A" w:rsidRPr="00A618AB" w:rsidRDefault="00A618AB" w:rsidP="0029204E">
            <w:pPr>
              <w:pStyle w:val="a3"/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97/98</w:t>
            </w:r>
          </w:p>
        </w:tc>
        <w:tc>
          <w:tcPr>
            <w:tcW w:w="1476" w:type="dxa"/>
          </w:tcPr>
          <w:p w:rsidR="00B0749A" w:rsidRPr="00746A45" w:rsidRDefault="00746A45" w:rsidP="0029204E">
            <w:pPr>
              <w:pStyle w:val="a3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100/100</w:t>
            </w:r>
          </w:p>
        </w:tc>
        <w:tc>
          <w:tcPr>
            <w:tcW w:w="1340" w:type="dxa"/>
          </w:tcPr>
          <w:p w:rsidR="00B0749A" w:rsidRPr="00A618AB" w:rsidRDefault="00A618AB" w:rsidP="0029204E">
            <w:pPr>
              <w:jc w:val="center"/>
              <w:rPr>
                <w:rFonts w:eastAsia="Calibri"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+3/+2</w:t>
            </w:r>
          </w:p>
        </w:tc>
        <w:tc>
          <w:tcPr>
            <w:tcW w:w="1475" w:type="dxa"/>
            <w:gridSpan w:val="2"/>
          </w:tcPr>
          <w:p w:rsidR="00B0749A" w:rsidRPr="00A618AB" w:rsidRDefault="00A618AB" w:rsidP="0029204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65/77</w:t>
            </w:r>
          </w:p>
        </w:tc>
        <w:tc>
          <w:tcPr>
            <w:tcW w:w="1476" w:type="dxa"/>
          </w:tcPr>
          <w:p w:rsidR="00B0749A" w:rsidRPr="004E7675" w:rsidRDefault="004E7675" w:rsidP="0029204E">
            <w:pPr>
              <w:pStyle w:val="a3"/>
              <w:rPr>
                <w:b/>
                <w:lang w:val="en-US"/>
              </w:rPr>
            </w:pPr>
            <w:r>
              <w:rPr>
                <w:b/>
                <w:lang w:val="en-US"/>
              </w:rPr>
              <w:t>74/76</w:t>
            </w:r>
          </w:p>
        </w:tc>
        <w:tc>
          <w:tcPr>
            <w:tcW w:w="1413" w:type="dxa"/>
          </w:tcPr>
          <w:p w:rsidR="00B0749A" w:rsidRPr="00A618AB" w:rsidRDefault="00A618AB" w:rsidP="0029204E">
            <w:pPr>
              <w:jc w:val="center"/>
              <w:rPr>
                <w:rFonts w:eastAsia="Calibri"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+9/-1</w:t>
            </w:r>
          </w:p>
        </w:tc>
      </w:tr>
      <w:tr w:rsidR="00B0749A" w:rsidRPr="002A0CE6" w:rsidTr="006D5AFC">
        <w:trPr>
          <w:trHeight w:val="270"/>
        </w:trPr>
        <w:tc>
          <w:tcPr>
            <w:tcW w:w="1417" w:type="dxa"/>
          </w:tcPr>
          <w:p w:rsidR="00B0749A" w:rsidRPr="00CC2556" w:rsidRDefault="00B0749A" w:rsidP="0029204E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  <w:r w:rsidRPr="00CC2556">
              <w:rPr>
                <w:rFonts w:eastAsia="Calibri"/>
                <w:color w:val="000000"/>
              </w:rPr>
              <w:t>А</w:t>
            </w:r>
          </w:p>
        </w:tc>
        <w:tc>
          <w:tcPr>
            <w:tcW w:w="1468" w:type="dxa"/>
          </w:tcPr>
          <w:p w:rsidR="00B0749A" w:rsidRPr="00A618AB" w:rsidRDefault="00A618AB" w:rsidP="0029204E">
            <w:pPr>
              <w:rPr>
                <w:lang w:val="en-US"/>
              </w:rPr>
            </w:pPr>
            <w:r>
              <w:rPr>
                <w:lang w:val="en-US"/>
              </w:rPr>
              <w:t>90/86</w:t>
            </w:r>
          </w:p>
        </w:tc>
        <w:tc>
          <w:tcPr>
            <w:tcW w:w="1476" w:type="dxa"/>
            <w:vAlign w:val="bottom"/>
          </w:tcPr>
          <w:p w:rsidR="00B0749A" w:rsidRPr="00746A45" w:rsidRDefault="00746A45" w:rsidP="0029204E">
            <w:pPr>
              <w:rPr>
                <w:lang w:val="en-US"/>
              </w:rPr>
            </w:pPr>
            <w:r>
              <w:rPr>
                <w:lang w:val="en-US"/>
              </w:rPr>
              <w:t>100/100</w:t>
            </w:r>
          </w:p>
        </w:tc>
        <w:tc>
          <w:tcPr>
            <w:tcW w:w="1340" w:type="dxa"/>
          </w:tcPr>
          <w:p w:rsidR="00B0749A" w:rsidRPr="00A618AB" w:rsidRDefault="006D5AFC" w:rsidP="0029204E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</w:rPr>
              <w:t>+</w:t>
            </w:r>
            <w:r>
              <w:rPr>
                <w:rFonts w:eastAsia="Calibri"/>
                <w:color w:val="000000"/>
                <w:lang w:val="en-US"/>
              </w:rPr>
              <w:t>10/</w:t>
            </w:r>
            <w:r>
              <w:rPr>
                <w:rFonts w:eastAsia="Calibri"/>
                <w:color w:val="000000"/>
              </w:rPr>
              <w:t>+</w:t>
            </w:r>
            <w:r w:rsidR="00A618AB">
              <w:rPr>
                <w:rFonts w:eastAsia="Calibri"/>
                <w:color w:val="000000"/>
                <w:lang w:val="en-US"/>
              </w:rPr>
              <w:t>14</w:t>
            </w:r>
          </w:p>
        </w:tc>
        <w:tc>
          <w:tcPr>
            <w:tcW w:w="1475" w:type="dxa"/>
            <w:gridSpan w:val="2"/>
          </w:tcPr>
          <w:p w:rsidR="00B0749A" w:rsidRPr="00A618AB" w:rsidRDefault="00A618AB" w:rsidP="0029204E">
            <w:pPr>
              <w:rPr>
                <w:lang w:val="en-US"/>
              </w:rPr>
            </w:pPr>
            <w:r>
              <w:rPr>
                <w:lang w:val="en-US"/>
              </w:rPr>
              <w:t>57/71</w:t>
            </w:r>
          </w:p>
        </w:tc>
        <w:tc>
          <w:tcPr>
            <w:tcW w:w="1476" w:type="dxa"/>
            <w:vAlign w:val="bottom"/>
          </w:tcPr>
          <w:p w:rsidR="00B0749A" w:rsidRPr="004E7675" w:rsidRDefault="004E7675" w:rsidP="0029204E">
            <w:pPr>
              <w:rPr>
                <w:lang w:val="en-US"/>
              </w:rPr>
            </w:pPr>
            <w:r>
              <w:rPr>
                <w:lang w:val="en-US"/>
              </w:rPr>
              <w:t>65/65</w:t>
            </w:r>
          </w:p>
        </w:tc>
        <w:tc>
          <w:tcPr>
            <w:tcW w:w="1413" w:type="dxa"/>
          </w:tcPr>
          <w:p w:rsidR="00B0749A" w:rsidRPr="00A618AB" w:rsidRDefault="00A618AB" w:rsidP="0029204E">
            <w:pPr>
              <w:jc w:val="center"/>
              <w:rPr>
                <w:rFonts w:eastAsia="Calibri"/>
                <w:color w:val="000000"/>
                <w:lang w:val="en-US"/>
              </w:rPr>
            </w:pPr>
            <w:r w:rsidRPr="00A618AB">
              <w:rPr>
                <w:rFonts w:eastAsia="Calibri"/>
                <w:color w:val="000000"/>
                <w:lang w:val="en-US"/>
              </w:rPr>
              <w:t>+8/-6</w:t>
            </w:r>
          </w:p>
        </w:tc>
      </w:tr>
      <w:tr w:rsidR="00B0749A" w:rsidRPr="002A0CE6" w:rsidTr="006D5AFC">
        <w:trPr>
          <w:trHeight w:val="270"/>
        </w:trPr>
        <w:tc>
          <w:tcPr>
            <w:tcW w:w="1417" w:type="dxa"/>
          </w:tcPr>
          <w:p w:rsidR="00B0749A" w:rsidRPr="00CC2556" w:rsidRDefault="00B0749A" w:rsidP="0029204E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  <w:r w:rsidRPr="00CC2556">
              <w:rPr>
                <w:rFonts w:eastAsia="Calibri"/>
                <w:color w:val="000000"/>
              </w:rPr>
              <w:t>Б</w:t>
            </w:r>
          </w:p>
        </w:tc>
        <w:tc>
          <w:tcPr>
            <w:tcW w:w="1468" w:type="dxa"/>
          </w:tcPr>
          <w:p w:rsidR="00B0749A" w:rsidRPr="00A618AB" w:rsidRDefault="00A618AB" w:rsidP="0029204E">
            <w:pPr>
              <w:rPr>
                <w:lang w:val="en-US"/>
              </w:rPr>
            </w:pPr>
            <w:r>
              <w:rPr>
                <w:lang w:val="en-US"/>
              </w:rPr>
              <w:t>92/96</w:t>
            </w:r>
          </w:p>
        </w:tc>
        <w:tc>
          <w:tcPr>
            <w:tcW w:w="1476" w:type="dxa"/>
            <w:vAlign w:val="bottom"/>
          </w:tcPr>
          <w:p w:rsidR="00B0749A" w:rsidRPr="00746A45" w:rsidRDefault="00746A45" w:rsidP="0029204E">
            <w:pPr>
              <w:rPr>
                <w:lang w:val="en-US"/>
              </w:rPr>
            </w:pPr>
            <w:r>
              <w:rPr>
                <w:lang w:val="en-US"/>
              </w:rPr>
              <w:t>100/100</w:t>
            </w:r>
          </w:p>
        </w:tc>
        <w:tc>
          <w:tcPr>
            <w:tcW w:w="1340" w:type="dxa"/>
          </w:tcPr>
          <w:p w:rsidR="00B0749A" w:rsidRPr="00A618AB" w:rsidRDefault="006D5AFC" w:rsidP="0029204E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</w:rPr>
              <w:t>+</w:t>
            </w:r>
            <w:r>
              <w:rPr>
                <w:rFonts w:eastAsia="Calibri"/>
                <w:color w:val="000000"/>
                <w:lang w:val="en-US"/>
              </w:rPr>
              <w:t>8/</w:t>
            </w:r>
            <w:r>
              <w:rPr>
                <w:rFonts w:eastAsia="Calibri"/>
                <w:color w:val="000000"/>
              </w:rPr>
              <w:t>+</w:t>
            </w:r>
            <w:r w:rsidR="00A618AB">
              <w:rPr>
                <w:rFonts w:eastAsia="Calibri"/>
                <w:color w:val="000000"/>
                <w:lang w:val="en-US"/>
              </w:rPr>
              <w:t>4</w:t>
            </w:r>
          </w:p>
        </w:tc>
        <w:tc>
          <w:tcPr>
            <w:tcW w:w="1475" w:type="dxa"/>
            <w:gridSpan w:val="2"/>
          </w:tcPr>
          <w:p w:rsidR="00B0749A" w:rsidRPr="00A618AB" w:rsidRDefault="00A618AB" w:rsidP="0029204E">
            <w:pPr>
              <w:rPr>
                <w:lang w:val="en-US"/>
              </w:rPr>
            </w:pPr>
            <w:r>
              <w:rPr>
                <w:lang w:val="en-US"/>
              </w:rPr>
              <w:t>76/84</w:t>
            </w:r>
          </w:p>
        </w:tc>
        <w:tc>
          <w:tcPr>
            <w:tcW w:w="1476" w:type="dxa"/>
            <w:vAlign w:val="bottom"/>
          </w:tcPr>
          <w:p w:rsidR="00B0749A" w:rsidRPr="004E7675" w:rsidRDefault="004E7675" w:rsidP="0029204E">
            <w:pPr>
              <w:rPr>
                <w:lang w:val="en-US"/>
              </w:rPr>
            </w:pPr>
            <w:r>
              <w:rPr>
                <w:lang w:val="en-US"/>
              </w:rPr>
              <w:t>77/82</w:t>
            </w:r>
          </w:p>
        </w:tc>
        <w:tc>
          <w:tcPr>
            <w:tcW w:w="1413" w:type="dxa"/>
          </w:tcPr>
          <w:p w:rsidR="00B0749A" w:rsidRPr="00A618AB" w:rsidRDefault="00A618AB" w:rsidP="0029204E">
            <w:pPr>
              <w:jc w:val="center"/>
              <w:rPr>
                <w:rFonts w:eastAsia="Calibri"/>
                <w:color w:val="000000"/>
                <w:lang w:val="en-US"/>
              </w:rPr>
            </w:pPr>
            <w:r w:rsidRPr="00A618AB">
              <w:rPr>
                <w:rFonts w:eastAsia="Calibri"/>
                <w:color w:val="000000"/>
                <w:lang w:val="en-US"/>
              </w:rPr>
              <w:t>-1/-2</w:t>
            </w:r>
          </w:p>
        </w:tc>
      </w:tr>
      <w:tr w:rsidR="00B0749A" w:rsidRPr="002A0CE6" w:rsidTr="006D5AFC">
        <w:trPr>
          <w:trHeight w:val="270"/>
        </w:trPr>
        <w:tc>
          <w:tcPr>
            <w:tcW w:w="1417" w:type="dxa"/>
          </w:tcPr>
          <w:p w:rsidR="00B0749A" w:rsidRPr="00CC2556" w:rsidRDefault="00B0749A" w:rsidP="0029204E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  <w:r w:rsidRPr="00CC2556">
              <w:rPr>
                <w:rFonts w:eastAsia="Calibri"/>
                <w:color w:val="000000"/>
              </w:rPr>
              <w:t>В</w:t>
            </w:r>
          </w:p>
        </w:tc>
        <w:tc>
          <w:tcPr>
            <w:tcW w:w="1468" w:type="dxa"/>
            <w:vAlign w:val="bottom"/>
          </w:tcPr>
          <w:p w:rsidR="00B0749A" w:rsidRPr="00A618AB" w:rsidRDefault="00A618AB" w:rsidP="0029204E">
            <w:pPr>
              <w:rPr>
                <w:lang w:val="en-US"/>
              </w:rPr>
            </w:pPr>
            <w:r>
              <w:rPr>
                <w:lang w:val="en-US"/>
              </w:rPr>
              <w:t>100/100</w:t>
            </w:r>
          </w:p>
        </w:tc>
        <w:tc>
          <w:tcPr>
            <w:tcW w:w="1476" w:type="dxa"/>
            <w:vAlign w:val="bottom"/>
          </w:tcPr>
          <w:p w:rsidR="00B0749A" w:rsidRPr="00746A45" w:rsidRDefault="00746A45" w:rsidP="0029204E">
            <w:pPr>
              <w:rPr>
                <w:lang w:val="en-US"/>
              </w:rPr>
            </w:pPr>
            <w:r>
              <w:rPr>
                <w:lang w:val="en-US"/>
              </w:rPr>
              <w:t>100/100</w:t>
            </w:r>
          </w:p>
        </w:tc>
        <w:tc>
          <w:tcPr>
            <w:tcW w:w="1340" w:type="dxa"/>
          </w:tcPr>
          <w:p w:rsidR="00B0749A" w:rsidRPr="00A618AB" w:rsidRDefault="00A618AB" w:rsidP="0029204E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=/=</w:t>
            </w:r>
          </w:p>
        </w:tc>
        <w:tc>
          <w:tcPr>
            <w:tcW w:w="1475" w:type="dxa"/>
            <w:gridSpan w:val="2"/>
            <w:vAlign w:val="bottom"/>
          </w:tcPr>
          <w:p w:rsidR="00B0749A" w:rsidRPr="00A618AB" w:rsidRDefault="00A618AB" w:rsidP="0029204E">
            <w:pPr>
              <w:rPr>
                <w:lang w:val="en-US"/>
              </w:rPr>
            </w:pPr>
            <w:r>
              <w:rPr>
                <w:lang w:val="en-US"/>
              </w:rPr>
              <w:t>72/85</w:t>
            </w:r>
          </w:p>
        </w:tc>
        <w:tc>
          <w:tcPr>
            <w:tcW w:w="1476" w:type="dxa"/>
            <w:vAlign w:val="bottom"/>
          </w:tcPr>
          <w:p w:rsidR="00B0749A" w:rsidRPr="00A618AB" w:rsidRDefault="004E7675" w:rsidP="0029204E">
            <w:pPr>
              <w:rPr>
                <w:lang w:val="en-US"/>
              </w:rPr>
            </w:pPr>
            <w:r w:rsidRPr="00A618AB">
              <w:rPr>
                <w:lang w:val="en-US"/>
              </w:rPr>
              <w:t>64/77</w:t>
            </w:r>
          </w:p>
        </w:tc>
        <w:tc>
          <w:tcPr>
            <w:tcW w:w="1413" w:type="dxa"/>
          </w:tcPr>
          <w:p w:rsidR="00B0749A" w:rsidRPr="00A618AB" w:rsidRDefault="00A618AB" w:rsidP="0029204E">
            <w:pPr>
              <w:jc w:val="center"/>
              <w:rPr>
                <w:rFonts w:eastAsia="Calibri"/>
                <w:color w:val="000000"/>
                <w:lang w:val="en-US"/>
              </w:rPr>
            </w:pPr>
            <w:r w:rsidRPr="00A618AB">
              <w:rPr>
                <w:rFonts w:eastAsia="Calibri"/>
                <w:color w:val="000000"/>
                <w:lang w:val="en-US"/>
              </w:rPr>
              <w:t>-8/-8</w:t>
            </w:r>
          </w:p>
        </w:tc>
      </w:tr>
      <w:tr w:rsidR="00B0749A" w:rsidRPr="002A0CE6" w:rsidTr="006D5AFC">
        <w:trPr>
          <w:trHeight w:val="270"/>
        </w:trPr>
        <w:tc>
          <w:tcPr>
            <w:tcW w:w="1417" w:type="dxa"/>
          </w:tcPr>
          <w:p w:rsidR="00B0749A" w:rsidRPr="00CC2556" w:rsidRDefault="00B0749A" w:rsidP="0029204E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ИТОГО</w:t>
            </w:r>
          </w:p>
        </w:tc>
        <w:tc>
          <w:tcPr>
            <w:tcW w:w="1468" w:type="dxa"/>
          </w:tcPr>
          <w:p w:rsidR="00B0749A" w:rsidRPr="00A618AB" w:rsidRDefault="00A618AB" w:rsidP="0029204E">
            <w:pPr>
              <w:pStyle w:val="a3"/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94/94</w:t>
            </w:r>
          </w:p>
        </w:tc>
        <w:tc>
          <w:tcPr>
            <w:tcW w:w="1476" w:type="dxa"/>
          </w:tcPr>
          <w:p w:rsidR="00B0749A" w:rsidRPr="00746A45" w:rsidRDefault="00746A45" w:rsidP="0029204E">
            <w:pPr>
              <w:pStyle w:val="a3"/>
              <w:rPr>
                <w:b/>
                <w:lang w:val="en-US"/>
              </w:rPr>
            </w:pPr>
            <w:r>
              <w:rPr>
                <w:b/>
                <w:bCs/>
                <w:lang w:val="en-US"/>
              </w:rPr>
              <w:t>100/100</w:t>
            </w:r>
          </w:p>
        </w:tc>
        <w:tc>
          <w:tcPr>
            <w:tcW w:w="1340" w:type="dxa"/>
          </w:tcPr>
          <w:p w:rsidR="00B0749A" w:rsidRPr="002A18F9" w:rsidRDefault="00A618AB" w:rsidP="0029204E">
            <w:pPr>
              <w:jc w:val="center"/>
              <w:rPr>
                <w:rFonts w:eastAsia="Calibri"/>
                <w:b/>
                <w:color w:val="000000"/>
                <w:lang w:val="en-US"/>
              </w:rPr>
            </w:pPr>
            <w:r w:rsidRPr="002A18F9">
              <w:rPr>
                <w:rFonts w:eastAsia="Calibri"/>
                <w:b/>
                <w:color w:val="000000"/>
                <w:lang w:val="en-US"/>
              </w:rPr>
              <w:t>+6/+6</w:t>
            </w:r>
          </w:p>
        </w:tc>
        <w:tc>
          <w:tcPr>
            <w:tcW w:w="1475" w:type="dxa"/>
            <w:gridSpan w:val="2"/>
          </w:tcPr>
          <w:p w:rsidR="00B0749A" w:rsidRPr="00A618AB" w:rsidRDefault="00A618AB" w:rsidP="0029204E">
            <w:pPr>
              <w:rPr>
                <w:rFonts w:eastAsia="Calibri"/>
                <w:b/>
                <w:color w:val="000000"/>
                <w:lang w:val="en-US" w:eastAsia="en-US"/>
              </w:rPr>
            </w:pPr>
            <w:r>
              <w:rPr>
                <w:rFonts w:eastAsia="Calibri"/>
                <w:b/>
                <w:color w:val="000000"/>
                <w:lang w:val="en-US" w:eastAsia="en-US"/>
              </w:rPr>
              <w:t>68/</w:t>
            </w:r>
            <w:r w:rsidR="001A0AAF">
              <w:rPr>
                <w:rFonts w:eastAsia="Calibri"/>
                <w:b/>
                <w:color w:val="000000"/>
                <w:lang w:val="en-US" w:eastAsia="en-US"/>
              </w:rPr>
              <w:t>80</w:t>
            </w:r>
          </w:p>
        </w:tc>
        <w:tc>
          <w:tcPr>
            <w:tcW w:w="1476" w:type="dxa"/>
            <w:vAlign w:val="bottom"/>
          </w:tcPr>
          <w:p w:rsidR="00B0749A" w:rsidRPr="004E7675" w:rsidRDefault="004E7675" w:rsidP="0029204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69/75</w:t>
            </w:r>
          </w:p>
        </w:tc>
        <w:tc>
          <w:tcPr>
            <w:tcW w:w="1413" w:type="dxa"/>
          </w:tcPr>
          <w:p w:rsidR="00B0749A" w:rsidRPr="001A0AAF" w:rsidRDefault="001A0AAF" w:rsidP="0029204E">
            <w:pPr>
              <w:jc w:val="center"/>
              <w:rPr>
                <w:rFonts w:eastAsia="Calibri"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-1/-5</w:t>
            </w:r>
          </w:p>
        </w:tc>
      </w:tr>
      <w:tr w:rsidR="00B0749A" w:rsidRPr="002A0CE6" w:rsidTr="006D5AFC">
        <w:trPr>
          <w:trHeight w:val="270"/>
        </w:trPr>
        <w:tc>
          <w:tcPr>
            <w:tcW w:w="1417" w:type="dxa"/>
          </w:tcPr>
          <w:p w:rsidR="00B0749A" w:rsidRDefault="00B0749A" w:rsidP="0029204E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ИТОГО в 2-4 классах</w:t>
            </w:r>
          </w:p>
        </w:tc>
        <w:tc>
          <w:tcPr>
            <w:tcW w:w="1468" w:type="dxa"/>
          </w:tcPr>
          <w:p w:rsidR="00B0749A" w:rsidRPr="002A18F9" w:rsidRDefault="001A0AAF" w:rsidP="0029204E">
            <w:pPr>
              <w:rPr>
                <w:rFonts w:eastAsia="Calibri"/>
                <w:b/>
                <w:i/>
                <w:color w:val="000000"/>
                <w:lang w:val="en-US"/>
              </w:rPr>
            </w:pPr>
            <w:r w:rsidRPr="002A18F9">
              <w:rPr>
                <w:rFonts w:eastAsia="Calibri"/>
                <w:b/>
                <w:i/>
                <w:color w:val="000000"/>
                <w:lang w:val="en-US"/>
              </w:rPr>
              <w:t>93/97</w:t>
            </w:r>
          </w:p>
        </w:tc>
        <w:tc>
          <w:tcPr>
            <w:tcW w:w="1476" w:type="dxa"/>
          </w:tcPr>
          <w:p w:rsidR="00B0749A" w:rsidRPr="002A18F9" w:rsidRDefault="00D75893" w:rsidP="0029204E">
            <w:pPr>
              <w:pStyle w:val="a3"/>
              <w:rPr>
                <w:b/>
                <w:i/>
                <w:lang w:val="en-US"/>
              </w:rPr>
            </w:pPr>
            <w:r w:rsidRPr="002A18F9">
              <w:rPr>
                <w:b/>
                <w:i/>
                <w:lang w:val="en-US"/>
              </w:rPr>
              <w:t>100/100</w:t>
            </w:r>
          </w:p>
        </w:tc>
        <w:tc>
          <w:tcPr>
            <w:tcW w:w="1340" w:type="dxa"/>
          </w:tcPr>
          <w:p w:rsidR="00B0749A" w:rsidRPr="002A18F9" w:rsidRDefault="001A0AAF" w:rsidP="0029204E">
            <w:pPr>
              <w:jc w:val="center"/>
              <w:rPr>
                <w:rFonts w:eastAsia="Calibri"/>
                <w:b/>
                <w:i/>
                <w:color w:val="000000"/>
                <w:lang w:val="en-US"/>
              </w:rPr>
            </w:pPr>
            <w:r w:rsidRPr="002A18F9">
              <w:rPr>
                <w:rFonts w:eastAsia="Calibri"/>
                <w:b/>
                <w:i/>
                <w:color w:val="000000"/>
                <w:lang w:val="en-US"/>
              </w:rPr>
              <w:t>+7/+3</w:t>
            </w:r>
          </w:p>
        </w:tc>
        <w:tc>
          <w:tcPr>
            <w:tcW w:w="1475" w:type="dxa"/>
            <w:gridSpan w:val="2"/>
          </w:tcPr>
          <w:p w:rsidR="00B0749A" w:rsidRPr="002A18F9" w:rsidRDefault="001A0AAF" w:rsidP="0029204E">
            <w:pPr>
              <w:rPr>
                <w:rFonts w:eastAsia="Calibri"/>
                <w:b/>
                <w:i/>
                <w:color w:val="000000"/>
                <w:lang w:val="en-US" w:eastAsia="en-US"/>
              </w:rPr>
            </w:pPr>
            <w:r w:rsidRPr="002A18F9">
              <w:rPr>
                <w:rFonts w:eastAsia="Calibri"/>
                <w:b/>
                <w:i/>
                <w:color w:val="000000"/>
                <w:lang w:val="en-US" w:eastAsia="en-US"/>
              </w:rPr>
              <w:t>69/80</w:t>
            </w:r>
          </w:p>
        </w:tc>
        <w:tc>
          <w:tcPr>
            <w:tcW w:w="1476" w:type="dxa"/>
          </w:tcPr>
          <w:p w:rsidR="00B0749A" w:rsidRPr="002A18F9" w:rsidRDefault="004E7675" w:rsidP="0029204E">
            <w:pPr>
              <w:pStyle w:val="a3"/>
              <w:rPr>
                <w:b/>
                <w:i/>
                <w:lang w:val="en-US"/>
              </w:rPr>
            </w:pPr>
            <w:r w:rsidRPr="002A18F9">
              <w:rPr>
                <w:b/>
                <w:i/>
                <w:lang w:val="en-US"/>
              </w:rPr>
              <w:t>73/77</w:t>
            </w:r>
          </w:p>
        </w:tc>
        <w:tc>
          <w:tcPr>
            <w:tcW w:w="1413" w:type="dxa"/>
          </w:tcPr>
          <w:p w:rsidR="00B0749A" w:rsidRPr="002A18F9" w:rsidRDefault="001A0AAF" w:rsidP="0029204E">
            <w:pPr>
              <w:jc w:val="center"/>
              <w:rPr>
                <w:rFonts w:eastAsia="Calibri"/>
                <w:b/>
                <w:i/>
                <w:color w:val="000000"/>
                <w:lang w:val="en-US"/>
              </w:rPr>
            </w:pPr>
            <w:r w:rsidRPr="002A18F9">
              <w:rPr>
                <w:rFonts w:eastAsia="Calibri"/>
                <w:b/>
                <w:i/>
                <w:color w:val="000000"/>
                <w:lang w:val="en-US"/>
              </w:rPr>
              <w:t>+4/-3</w:t>
            </w:r>
          </w:p>
        </w:tc>
      </w:tr>
    </w:tbl>
    <w:p w:rsidR="00B0749A" w:rsidRDefault="00B0749A" w:rsidP="00B0749A">
      <w:pPr>
        <w:jc w:val="both"/>
        <w:rPr>
          <w:rFonts w:eastAsia="Calibri"/>
        </w:rPr>
      </w:pPr>
    </w:p>
    <w:p w:rsidR="00B0749A" w:rsidRPr="008F49B4" w:rsidRDefault="00B0749A" w:rsidP="00B0749A">
      <w:pPr>
        <w:jc w:val="both"/>
        <w:rPr>
          <w:rFonts w:eastAsia="Calibri"/>
          <w:b/>
        </w:rPr>
      </w:pPr>
      <w:r w:rsidRPr="008F49B4">
        <w:rPr>
          <w:rFonts w:eastAsia="Calibri"/>
          <w:b/>
        </w:rPr>
        <w:t xml:space="preserve">Выводы: </w:t>
      </w:r>
    </w:p>
    <w:p w:rsidR="00B0749A" w:rsidRPr="009D3AC1" w:rsidRDefault="00B0749A" w:rsidP="00B0749A">
      <w:pPr>
        <w:numPr>
          <w:ilvl w:val="0"/>
          <w:numId w:val="1"/>
        </w:numPr>
        <w:spacing w:after="160" w:line="259" w:lineRule="auto"/>
        <w:ind w:left="1080" w:hanging="540"/>
        <w:jc w:val="both"/>
        <w:rPr>
          <w:rFonts w:eastAsia="Calibri"/>
        </w:rPr>
      </w:pPr>
      <w:r w:rsidRPr="009D3AC1">
        <w:rPr>
          <w:rFonts w:eastAsia="Calibri"/>
        </w:rPr>
        <w:t>Положитель</w:t>
      </w:r>
      <w:r w:rsidR="006D5AFC">
        <w:rPr>
          <w:rFonts w:eastAsia="Calibri"/>
        </w:rPr>
        <w:t xml:space="preserve">ная динамика показателя успеваемости по итогам выполнения диктанта и грамматического задания </w:t>
      </w:r>
      <w:r w:rsidRPr="009D3AC1">
        <w:rPr>
          <w:rFonts w:eastAsia="Calibri"/>
        </w:rPr>
        <w:t xml:space="preserve">отмечена в  </w:t>
      </w:r>
      <w:r w:rsidR="006D5AFC">
        <w:rPr>
          <w:rFonts w:eastAsia="Calibri"/>
        </w:rPr>
        <w:t>2а,2б,3а</w:t>
      </w:r>
      <w:proofErr w:type="gramStart"/>
      <w:r w:rsidR="006D5AFC">
        <w:rPr>
          <w:rFonts w:eastAsia="Calibri"/>
        </w:rPr>
        <w:t>,б</w:t>
      </w:r>
      <w:proofErr w:type="gramEnd"/>
      <w:r w:rsidR="006D5AFC">
        <w:rPr>
          <w:rFonts w:eastAsia="Calibri"/>
        </w:rPr>
        <w:t>,4а,4б, в 3в и 4в показатель сохранился.</w:t>
      </w:r>
    </w:p>
    <w:p w:rsidR="00B0749A" w:rsidRDefault="00515A1B" w:rsidP="00B0749A">
      <w:pPr>
        <w:numPr>
          <w:ilvl w:val="0"/>
          <w:numId w:val="1"/>
        </w:numPr>
        <w:spacing w:after="160" w:line="259" w:lineRule="auto"/>
        <w:ind w:left="1080" w:hanging="540"/>
        <w:jc w:val="both"/>
        <w:rPr>
          <w:rFonts w:eastAsia="Calibri"/>
        </w:rPr>
      </w:pPr>
      <w:r>
        <w:rPr>
          <w:rFonts w:eastAsia="Calibri"/>
        </w:rPr>
        <w:t xml:space="preserve">Положительная </w:t>
      </w:r>
      <w:r w:rsidR="00B0749A" w:rsidRPr="009D3AC1">
        <w:rPr>
          <w:rFonts w:eastAsia="Calibri"/>
        </w:rPr>
        <w:t xml:space="preserve"> динамика показателя качества выполнения </w:t>
      </w:r>
      <w:r>
        <w:rPr>
          <w:rFonts w:eastAsia="Calibri"/>
        </w:rPr>
        <w:t>диктанта</w:t>
      </w:r>
      <w:r w:rsidR="00B0749A" w:rsidRPr="009D3AC1">
        <w:rPr>
          <w:rFonts w:eastAsia="Calibri"/>
        </w:rPr>
        <w:t xml:space="preserve">   в</w:t>
      </w:r>
      <w:r>
        <w:rPr>
          <w:rFonts w:eastAsia="Calibri"/>
        </w:rPr>
        <w:t xml:space="preserve"> 2а,3а,3б,3в,4а, отрицательная динамика в 2б,4б,4в. Отрицательная </w:t>
      </w:r>
      <w:r w:rsidRPr="009D3AC1">
        <w:rPr>
          <w:rFonts w:eastAsia="Calibri"/>
        </w:rPr>
        <w:t xml:space="preserve"> динамика показателя качества выполнения </w:t>
      </w:r>
      <w:r>
        <w:rPr>
          <w:rFonts w:eastAsia="Calibri"/>
        </w:rPr>
        <w:t>грамматического задания</w:t>
      </w:r>
      <w:r w:rsidRPr="009D3AC1">
        <w:rPr>
          <w:rFonts w:eastAsia="Calibri"/>
        </w:rPr>
        <w:t xml:space="preserve">   </w:t>
      </w:r>
      <w:r>
        <w:rPr>
          <w:rFonts w:eastAsia="Calibri"/>
        </w:rPr>
        <w:t xml:space="preserve">во всех классах кроме 3б. </w:t>
      </w:r>
    </w:p>
    <w:p w:rsidR="002A18F9" w:rsidRDefault="00B0749A" w:rsidP="0007748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По итогам </w:t>
      </w:r>
      <w:r w:rsidR="00515A1B">
        <w:rPr>
          <w:rFonts w:eastAsia="Calibri"/>
        </w:rPr>
        <w:t xml:space="preserve">итогового административного диктанта </w:t>
      </w:r>
      <w:r w:rsidRPr="002F15E2">
        <w:rPr>
          <w:rFonts w:eastAsia="Calibri"/>
        </w:rPr>
        <w:t xml:space="preserve">  в</w:t>
      </w:r>
      <w:r w:rsidR="00515A1B">
        <w:rPr>
          <w:rFonts w:eastAsia="Calibri"/>
        </w:rPr>
        <w:t>о</w:t>
      </w:r>
      <w:r w:rsidRPr="002F15E2">
        <w:rPr>
          <w:rFonts w:eastAsia="Calibri"/>
        </w:rPr>
        <w:t xml:space="preserve"> 2-4 классах по сравнен</w:t>
      </w:r>
      <w:r w:rsidR="002A18F9">
        <w:rPr>
          <w:rFonts w:eastAsia="Calibri"/>
        </w:rPr>
        <w:t>ию с входной работой</w:t>
      </w:r>
      <w:r w:rsidRPr="002F15E2">
        <w:rPr>
          <w:rFonts w:eastAsia="Calibri"/>
        </w:rPr>
        <w:t xml:space="preserve">: </w:t>
      </w:r>
    </w:p>
    <w:p w:rsidR="002A18F9" w:rsidRDefault="002A18F9" w:rsidP="0007748B">
      <w:pPr>
        <w:spacing w:after="160" w:line="259" w:lineRule="auto"/>
        <w:ind w:left="1124"/>
        <w:contextualSpacing/>
        <w:jc w:val="both"/>
        <w:rPr>
          <w:rFonts w:eastAsia="Calibri"/>
          <w:color w:val="000000"/>
        </w:rPr>
      </w:pPr>
      <w:r>
        <w:rPr>
          <w:rFonts w:eastAsia="Calibri"/>
        </w:rPr>
        <w:t xml:space="preserve">- </w:t>
      </w:r>
      <w:r w:rsidR="00B0749A" w:rsidRPr="002F15E2">
        <w:rPr>
          <w:rFonts w:eastAsia="Calibri"/>
        </w:rPr>
        <w:t xml:space="preserve">во 2 классах </w:t>
      </w:r>
      <w:r w:rsidR="00B0749A" w:rsidRPr="002F15E2">
        <w:rPr>
          <w:rFonts w:eastAsia="Calibri"/>
          <w:color w:val="000000"/>
        </w:rPr>
        <w:t>показатель успеваемости контрольных работ</w:t>
      </w:r>
      <w:r>
        <w:rPr>
          <w:rFonts w:eastAsia="Calibri"/>
          <w:color w:val="000000"/>
        </w:rPr>
        <w:t xml:space="preserve"> увеличился по диктанту на 12%, по грамматическому заданию на 2,    показатель качества  по диктанту повысился на 1</w:t>
      </w:r>
      <w:r w:rsidR="00B0749A">
        <w:rPr>
          <w:rFonts w:eastAsia="Calibri"/>
          <w:color w:val="000000"/>
        </w:rPr>
        <w:t>%</w:t>
      </w:r>
      <w:r>
        <w:rPr>
          <w:rFonts w:eastAsia="Calibri"/>
          <w:color w:val="000000"/>
        </w:rPr>
        <w:t>, по грамматическому заданию понизился на 6%.</w:t>
      </w:r>
    </w:p>
    <w:p w:rsidR="002A18F9" w:rsidRDefault="00B0749A" w:rsidP="0007748B">
      <w:pPr>
        <w:spacing w:after="160" w:line="259" w:lineRule="auto"/>
        <w:ind w:left="1124"/>
        <w:contextualSpacing/>
        <w:jc w:val="both"/>
        <w:rPr>
          <w:rFonts w:eastAsia="Calibri"/>
          <w:color w:val="000000"/>
        </w:rPr>
      </w:pPr>
      <w:r w:rsidRPr="002F15E2">
        <w:rPr>
          <w:rFonts w:eastAsia="Calibri"/>
          <w:color w:val="000000"/>
        </w:rPr>
        <w:t xml:space="preserve"> </w:t>
      </w:r>
      <w:r w:rsidR="0007748B">
        <w:rPr>
          <w:rFonts w:eastAsia="Calibri"/>
          <w:color w:val="000000"/>
        </w:rPr>
        <w:t xml:space="preserve"> - </w:t>
      </w:r>
      <w:r w:rsidR="002A18F9">
        <w:rPr>
          <w:rFonts w:eastAsia="Calibri"/>
          <w:color w:val="000000"/>
        </w:rPr>
        <w:t>в</w:t>
      </w:r>
      <w:r>
        <w:rPr>
          <w:rFonts w:eastAsia="Calibri"/>
          <w:color w:val="000000"/>
        </w:rPr>
        <w:t xml:space="preserve"> </w:t>
      </w:r>
      <w:r w:rsidR="002A18F9">
        <w:rPr>
          <w:rFonts w:eastAsia="Calibri"/>
        </w:rPr>
        <w:t xml:space="preserve">3 классах </w:t>
      </w:r>
      <w:r>
        <w:rPr>
          <w:rFonts w:eastAsia="Calibri"/>
        </w:rPr>
        <w:t xml:space="preserve"> </w:t>
      </w:r>
      <w:r w:rsidRPr="002F15E2">
        <w:rPr>
          <w:rFonts w:eastAsia="Calibri"/>
          <w:color w:val="000000"/>
        </w:rPr>
        <w:t xml:space="preserve">показатель успеваемости </w:t>
      </w:r>
      <w:r w:rsidR="002A18F9">
        <w:rPr>
          <w:rFonts w:eastAsia="Calibri"/>
          <w:color w:val="000000"/>
        </w:rPr>
        <w:t>контрольных работ повысился по диктанту     на 3</w:t>
      </w:r>
      <w:r w:rsidRPr="002F15E2">
        <w:rPr>
          <w:rFonts w:eastAsia="Calibri"/>
          <w:color w:val="000000"/>
        </w:rPr>
        <w:t>%,</w:t>
      </w:r>
      <w:r w:rsidR="002A18F9">
        <w:rPr>
          <w:rFonts w:eastAsia="Calibri"/>
          <w:color w:val="000000"/>
        </w:rPr>
        <w:t xml:space="preserve"> по грамматическому заданию на 2%,  показатель качества  повысился  на 9  %, грамматическое задание понизился на 1%</w:t>
      </w:r>
    </w:p>
    <w:p w:rsidR="00B0749A" w:rsidRPr="002F15E2" w:rsidRDefault="0007748B" w:rsidP="0007748B">
      <w:pPr>
        <w:spacing w:after="160" w:line="259" w:lineRule="auto"/>
        <w:ind w:left="1124"/>
        <w:contextualSpacing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 -  в</w:t>
      </w:r>
      <w:r w:rsidR="00B0749A">
        <w:rPr>
          <w:rFonts w:eastAsia="Calibri"/>
          <w:color w:val="000000"/>
        </w:rPr>
        <w:t xml:space="preserve"> 4-х классах </w:t>
      </w:r>
      <w:r w:rsidR="00B0749A" w:rsidRPr="002F15E2">
        <w:rPr>
          <w:rFonts w:eastAsia="Calibri"/>
          <w:color w:val="000000"/>
        </w:rPr>
        <w:t xml:space="preserve">- показатель успеваемости </w:t>
      </w:r>
      <w:r>
        <w:rPr>
          <w:rFonts w:eastAsia="Calibri"/>
          <w:color w:val="000000"/>
        </w:rPr>
        <w:t>по диктанту  и грамматическому заданию повысился  на 6</w:t>
      </w:r>
      <w:r w:rsidR="00B0749A" w:rsidRPr="002F15E2">
        <w:rPr>
          <w:rFonts w:eastAsia="Calibri"/>
          <w:color w:val="000000"/>
        </w:rPr>
        <w:t xml:space="preserve">%, показатель качества </w:t>
      </w:r>
      <w:r>
        <w:rPr>
          <w:rFonts w:eastAsia="Calibri"/>
          <w:color w:val="000000"/>
        </w:rPr>
        <w:t>по диктанту повысился на 9 %, а грамматическое задание понизился на 1%.</w:t>
      </w:r>
      <w:r w:rsidR="00B0749A">
        <w:rPr>
          <w:rFonts w:eastAsia="Calibri"/>
          <w:color w:val="000000"/>
        </w:rPr>
        <w:t xml:space="preserve"> </w:t>
      </w:r>
    </w:p>
    <w:p w:rsidR="00B0749A" w:rsidRDefault="00B0749A" w:rsidP="0007748B">
      <w:pPr>
        <w:numPr>
          <w:ilvl w:val="0"/>
          <w:numId w:val="1"/>
        </w:numPr>
        <w:contextualSpacing/>
        <w:jc w:val="both"/>
        <w:rPr>
          <w:rFonts w:eastAsia="Calibri"/>
          <w:color w:val="000000"/>
        </w:rPr>
      </w:pPr>
      <w:r w:rsidRPr="002F15E2">
        <w:rPr>
          <w:rFonts w:eastAsia="Calibri"/>
          <w:color w:val="000000"/>
        </w:rPr>
        <w:t xml:space="preserve"> Таким обр</w:t>
      </w:r>
      <w:r>
        <w:rPr>
          <w:rFonts w:eastAsia="Calibri"/>
          <w:color w:val="000000"/>
        </w:rPr>
        <w:t xml:space="preserve">азом, успеваемость по русскому языку </w:t>
      </w:r>
      <w:r w:rsidRPr="002F15E2">
        <w:rPr>
          <w:rFonts w:eastAsia="Calibri"/>
          <w:color w:val="000000"/>
        </w:rPr>
        <w:t xml:space="preserve"> в 2-4 классах составила </w:t>
      </w:r>
      <w:r w:rsidR="0007748B">
        <w:rPr>
          <w:rFonts w:eastAsia="Calibri"/>
          <w:color w:val="000000"/>
        </w:rPr>
        <w:t>100</w:t>
      </w:r>
      <w:r w:rsidRPr="002F15E2">
        <w:rPr>
          <w:rFonts w:eastAsia="Calibri"/>
          <w:color w:val="000000"/>
        </w:rPr>
        <w:t>%,</w:t>
      </w:r>
      <w:r w:rsidR="0007748B">
        <w:rPr>
          <w:rFonts w:eastAsia="Calibri"/>
          <w:color w:val="000000"/>
        </w:rPr>
        <w:t>повышение по диктанту на 7 %, по грамматическому заданию на 3</w:t>
      </w:r>
      <w:r>
        <w:rPr>
          <w:rFonts w:eastAsia="Calibri"/>
          <w:color w:val="000000"/>
        </w:rPr>
        <w:t>%,</w:t>
      </w:r>
      <w:r w:rsidR="0007748B">
        <w:rPr>
          <w:rFonts w:eastAsia="Calibri"/>
          <w:color w:val="000000"/>
        </w:rPr>
        <w:t xml:space="preserve"> качество по диктанту 73</w:t>
      </w:r>
      <w:r>
        <w:rPr>
          <w:rFonts w:eastAsia="Calibri"/>
          <w:color w:val="000000"/>
        </w:rPr>
        <w:t xml:space="preserve">%, </w:t>
      </w:r>
      <w:r w:rsidR="0007748B">
        <w:rPr>
          <w:rFonts w:eastAsia="Calibri"/>
          <w:color w:val="000000"/>
        </w:rPr>
        <w:t>повышение на 4% , снижение  на 3% по</w:t>
      </w:r>
      <w:r w:rsidR="00B81125">
        <w:rPr>
          <w:rFonts w:eastAsia="Calibri"/>
          <w:color w:val="000000"/>
        </w:rPr>
        <w:t xml:space="preserve"> грамматическому заданию.</w:t>
      </w:r>
      <w:r w:rsidR="0007748B">
        <w:rPr>
          <w:rFonts w:eastAsia="Calibri"/>
          <w:color w:val="000000"/>
        </w:rPr>
        <w:t xml:space="preserve"> </w:t>
      </w:r>
    </w:p>
    <w:p w:rsidR="00B0749A" w:rsidRPr="002F74D4" w:rsidRDefault="00B0749A" w:rsidP="002F74D4">
      <w:pPr>
        <w:contextualSpacing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</w:t>
      </w:r>
    </w:p>
    <w:p w:rsidR="00B0749A" w:rsidRPr="00890D82" w:rsidRDefault="00B0749A" w:rsidP="00B0749A">
      <w:pPr>
        <w:jc w:val="both"/>
        <w:rPr>
          <w:rFonts w:eastAsia="Calibri"/>
        </w:rPr>
      </w:pPr>
    </w:p>
    <w:p w:rsidR="002F74D4" w:rsidRDefault="002F74D4" w:rsidP="002F74D4">
      <w:pPr>
        <w:spacing w:line="276" w:lineRule="auto"/>
        <w:ind w:left="11"/>
        <w:jc w:val="both"/>
        <w:rPr>
          <w:b/>
        </w:rPr>
      </w:pPr>
      <w:r>
        <w:rPr>
          <w:b/>
        </w:rPr>
        <w:t>Рекомендации</w:t>
      </w:r>
    </w:p>
    <w:p w:rsidR="002F74D4" w:rsidRDefault="002F74D4" w:rsidP="002F74D4">
      <w:pPr>
        <w:jc w:val="both"/>
      </w:pPr>
      <w:r>
        <w:t>1.Руководителю методического объединения начальных классов Федоровой О.М. выработать рекомендации  по  ликвидации  пробелов в знаниях, учащихся в срок до 25.05.2023 года.</w:t>
      </w:r>
    </w:p>
    <w:p w:rsidR="002F74D4" w:rsidRDefault="002F74D4" w:rsidP="002F74D4">
      <w:pPr>
        <w:jc w:val="both"/>
      </w:pPr>
      <w:r>
        <w:t xml:space="preserve"> 2.Учителям-предметникам:</w:t>
      </w:r>
    </w:p>
    <w:p w:rsidR="002F74D4" w:rsidRDefault="002F74D4" w:rsidP="002F74D4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проанализировать ошибки, допущенные учащимися и спланировать систематическую работу по формированию и развитию соответствующих базовых умений и навыков;</w:t>
      </w:r>
    </w:p>
    <w:p w:rsidR="002F74D4" w:rsidRDefault="002F74D4" w:rsidP="002F74D4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в системе проводить индивидуальную работу со слабыми учащимися;</w:t>
      </w:r>
    </w:p>
    <w:p w:rsidR="002F74D4" w:rsidRDefault="002F74D4" w:rsidP="002F74D4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планировать работу с учащимися, имеющими хороший уровень подготовки;</w:t>
      </w:r>
    </w:p>
    <w:p w:rsidR="002F74D4" w:rsidRDefault="002F74D4" w:rsidP="002F74D4">
      <w:pPr>
        <w:jc w:val="both"/>
      </w:pPr>
      <w:r>
        <w:t>3. Классным руководителям 2-4 классов довести до сведения родителей учащихся результаты итоговой контрольной работы в срок до 20.05.2023года.</w:t>
      </w:r>
    </w:p>
    <w:p w:rsidR="002F74D4" w:rsidRDefault="002F74D4" w:rsidP="002F74D4">
      <w:r>
        <w:t xml:space="preserve">                                                                                                               </w:t>
      </w:r>
    </w:p>
    <w:p w:rsidR="00B0749A" w:rsidRDefault="00B0749A" w:rsidP="00B0749A"/>
    <w:p w:rsidR="002F74D4" w:rsidRPr="00D22AD6" w:rsidRDefault="002F74D4" w:rsidP="002F74D4">
      <w:pPr>
        <w:spacing w:after="16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Зам</w:t>
      </w:r>
      <w:proofErr w:type="gramStart"/>
      <w:r w:rsidRPr="00D22AD6">
        <w:rPr>
          <w:rFonts w:eastAsia="Calibri"/>
          <w:lang w:eastAsia="en-US"/>
        </w:rPr>
        <w:t xml:space="preserve"> .</w:t>
      </w:r>
      <w:proofErr w:type="gramEnd"/>
      <w:r w:rsidRPr="00D22AD6">
        <w:rPr>
          <w:rFonts w:eastAsia="Calibri"/>
          <w:lang w:eastAsia="en-US"/>
        </w:rPr>
        <w:t xml:space="preserve">директора по УВР </w:t>
      </w:r>
      <w:r>
        <w:rPr>
          <w:rFonts w:eastAsia="Calibri"/>
          <w:lang w:eastAsia="en-US"/>
        </w:rPr>
        <w:t xml:space="preserve">               </w:t>
      </w:r>
      <w:proofErr w:type="spellStart"/>
      <w:r>
        <w:rPr>
          <w:rFonts w:eastAsia="Calibri"/>
          <w:lang w:eastAsia="en-US"/>
        </w:rPr>
        <w:t>Галимова</w:t>
      </w:r>
      <w:proofErr w:type="spellEnd"/>
      <w:r>
        <w:rPr>
          <w:rFonts w:eastAsia="Calibri"/>
          <w:lang w:eastAsia="en-US"/>
        </w:rPr>
        <w:t xml:space="preserve"> О.В.</w:t>
      </w:r>
    </w:p>
    <w:p w:rsidR="00E737C1" w:rsidRDefault="00E737C1"/>
    <w:sectPr w:rsidR="00E737C1" w:rsidSect="004B6EE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9567C"/>
    <w:multiLevelType w:val="hybridMultilevel"/>
    <w:tmpl w:val="625A87E0"/>
    <w:lvl w:ilvl="0" w:tplc="85ACA1B4">
      <w:start w:val="1"/>
      <w:numFmt w:val="decimal"/>
      <w:lvlText w:val="%1."/>
      <w:lvlJc w:val="left"/>
      <w:pPr>
        <w:tabs>
          <w:tab w:val="num" w:pos="1124"/>
        </w:tabs>
        <w:ind w:left="112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0749A"/>
    <w:rsid w:val="0007748B"/>
    <w:rsid w:val="000D68F7"/>
    <w:rsid w:val="00117FA5"/>
    <w:rsid w:val="00133096"/>
    <w:rsid w:val="001A0AAF"/>
    <w:rsid w:val="001E2800"/>
    <w:rsid w:val="002A18F9"/>
    <w:rsid w:val="002F018B"/>
    <w:rsid w:val="002F74D4"/>
    <w:rsid w:val="003C44EE"/>
    <w:rsid w:val="004E7675"/>
    <w:rsid w:val="00515A1B"/>
    <w:rsid w:val="006D5AFC"/>
    <w:rsid w:val="006F413B"/>
    <w:rsid w:val="00746A45"/>
    <w:rsid w:val="0076336F"/>
    <w:rsid w:val="007B65C9"/>
    <w:rsid w:val="00A4428C"/>
    <w:rsid w:val="00A618AB"/>
    <w:rsid w:val="00AD1495"/>
    <w:rsid w:val="00B0749A"/>
    <w:rsid w:val="00B81125"/>
    <w:rsid w:val="00B870F1"/>
    <w:rsid w:val="00C23308"/>
    <w:rsid w:val="00D75893"/>
    <w:rsid w:val="00DE72D7"/>
    <w:rsid w:val="00E737C1"/>
    <w:rsid w:val="00F0113C"/>
    <w:rsid w:val="00F30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B0749A"/>
    <w:pPr>
      <w:spacing w:before="100" w:beforeAutospacing="1" w:after="100" w:afterAutospacing="1"/>
    </w:pPr>
  </w:style>
  <w:style w:type="character" w:styleId="a4">
    <w:name w:val="Strong"/>
    <w:qFormat/>
    <w:rsid w:val="00B0749A"/>
    <w:rPr>
      <w:b/>
      <w:bCs/>
    </w:rPr>
  </w:style>
  <w:style w:type="paragraph" w:styleId="a5">
    <w:name w:val="List Paragraph"/>
    <w:basedOn w:val="a"/>
    <w:uiPriority w:val="34"/>
    <w:qFormat/>
    <w:rsid w:val="00B0749A"/>
    <w:pPr>
      <w:ind w:left="720"/>
      <w:contextualSpacing/>
    </w:pPr>
    <w:rPr>
      <w:sz w:val="22"/>
      <w:szCs w:val="22"/>
    </w:rPr>
  </w:style>
  <w:style w:type="character" w:customStyle="1" w:styleId="a6">
    <w:name w:val="Без интервала Знак"/>
    <w:link w:val="a7"/>
    <w:locked/>
    <w:rsid w:val="002F74D4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6"/>
    <w:qFormat/>
    <w:rsid w:val="002F74D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3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Швыркова Н.И.</dc:creator>
  <cp:lastModifiedBy>Швыркова Н.И.</cp:lastModifiedBy>
  <cp:revision>11</cp:revision>
  <dcterms:created xsi:type="dcterms:W3CDTF">2023-06-05T06:29:00Z</dcterms:created>
  <dcterms:modified xsi:type="dcterms:W3CDTF">2023-06-06T08:11:00Z</dcterms:modified>
</cp:coreProperties>
</file>